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8AE" w:rsidRPr="00813F09" w:rsidRDefault="003638AE" w:rsidP="003638AE">
      <w:pPr>
        <w:jc w:val="center"/>
        <w:rPr>
          <w:rFonts w:ascii="TH SarabunIT๙" w:hAnsi="TH SarabunIT๙" w:cs="TH SarabunIT๙"/>
          <w:b/>
          <w:bCs/>
          <w:sz w:val="96"/>
          <w:szCs w:val="96"/>
        </w:rPr>
      </w:pPr>
    </w:p>
    <w:p w:rsidR="003638AE" w:rsidRPr="00813F09" w:rsidRDefault="003638AE" w:rsidP="003638AE">
      <w:pPr>
        <w:jc w:val="center"/>
        <w:rPr>
          <w:rFonts w:ascii="TH SarabunIT๙" w:hAnsi="TH SarabunIT๙" w:cs="TH SarabunIT๙"/>
          <w:b/>
          <w:bCs/>
          <w:sz w:val="96"/>
          <w:szCs w:val="96"/>
        </w:rPr>
      </w:pPr>
    </w:p>
    <w:p w:rsidR="003638AE" w:rsidRPr="00813F09" w:rsidRDefault="003638AE" w:rsidP="003638AE">
      <w:pPr>
        <w:jc w:val="center"/>
        <w:rPr>
          <w:rFonts w:ascii="TH SarabunIT๙" w:hAnsi="TH SarabunIT๙" w:cs="TH SarabunIT๙"/>
          <w:b/>
          <w:bCs/>
          <w:sz w:val="96"/>
          <w:szCs w:val="96"/>
        </w:rPr>
      </w:pPr>
    </w:p>
    <w:p w:rsidR="003638AE" w:rsidRPr="00813F09" w:rsidRDefault="00071D32" w:rsidP="003638AE">
      <w:pPr>
        <w:jc w:val="center"/>
        <w:rPr>
          <w:rFonts w:ascii="TH SarabunIT๙" w:hAnsi="TH SarabunIT๙" w:cs="TH SarabunIT๙"/>
          <w:b/>
          <w:bCs/>
          <w:sz w:val="96"/>
          <w:szCs w:val="96"/>
        </w:rPr>
      </w:pPr>
      <w:r>
        <w:rPr>
          <w:rFonts w:ascii="TH SarabunIT๙" w:hAnsi="TH SarabunIT๙" w:cs="TH SarabunIT๙"/>
          <w:b/>
          <w:bCs/>
          <w:noProof/>
          <w:sz w:val="96"/>
          <w:szCs w:val="96"/>
        </w:rPr>
        <w:pict>
          <v:roundrect id="สี่เหลี่ยมผืนผ้ามุมมน 608" o:spid="_x0000_s1040" style="position:absolute;left:0;text-align:left;margin-left:39.25pt;margin-top:29.1pt;width:401.45pt;height:209.9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">
            <v:textbox>
              <w:txbxContent>
                <w:p w:rsidR="003638AE" w:rsidRPr="00813F09" w:rsidRDefault="003638AE" w:rsidP="003638AE">
                  <w:pPr>
                    <w:spacing w:before="600"/>
                    <w:jc w:val="center"/>
                    <w:rPr>
                      <w:rFonts w:ascii="TH SarabunIT๙" w:hAnsi="TH SarabunIT๙" w:cs="TH SarabunIT๙"/>
                      <w:b/>
                      <w:bCs/>
                      <w:sz w:val="160"/>
                      <w:szCs w:val="160"/>
                    </w:rPr>
                  </w:pPr>
                  <w:r w:rsidRPr="00813F09">
                    <w:rPr>
                      <w:rFonts w:ascii="TH SarabunIT๙" w:hAnsi="TH SarabunIT๙" w:cs="TH SarabunIT๙"/>
                      <w:b/>
                      <w:bCs/>
                      <w:sz w:val="160"/>
                      <w:szCs w:val="160"/>
                      <w:cs/>
                    </w:rPr>
                    <w:t>ภาคผนวก</w:t>
                  </w:r>
                  <w:r w:rsidR="00A01480">
                    <w:rPr>
                      <w:rFonts w:ascii="TH SarabunIT๙" w:hAnsi="TH SarabunIT๙" w:cs="TH SarabunIT๙" w:hint="cs"/>
                      <w:b/>
                      <w:bCs/>
                      <w:sz w:val="160"/>
                      <w:szCs w:val="160"/>
                      <w:cs/>
                    </w:rPr>
                    <w:t xml:space="preserve"> ข</w:t>
                  </w:r>
                </w:p>
                <w:p w:rsidR="003638AE" w:rsidRPr="00976715" w:rsidRDefault="003638AE" w:rsidP="003638AE">
                  <w:pPr>
                    <w:jc w:val="center"/>
                    <w:rPr>
                      <w:rFonts w:ascii="TH SarabunIT๙" w:hAnsi="TH SarabunIT๙" w:cs="TH SarabunIT๙"/>
                      <w:sz w:val="36"/>
                      <w:szCs w:val="36"/>
                    </w:rPr>
                  </w:pPr>
                </w:p>
              </w:txbxContent>
            </v:textbox>
          </v:roundrect>
        </w:pict>
      </w:r>
    </w:p>
    <w:p w:rsidR="003638AE" w:rsidRPr="00813F09" w:rsidRDefault="003638AE" w:rsidP="003638AE">
      <w:pPr>
        <w:jc w:val="center"/>
        <w:rPr>
          <w:rFonts w:ascii="TH SarabunIT๙" w:hAnsi="TH SarabunIT๙" w:cs="TH SarabunIT๙"/>
          <w:b/>
          <w:bCs/>
          <w:sz w:val="96"/>
          <w:szCs w:val="96"/>
        </w:rPr>
      </w:pPr>
    </w:p>
    <w:p w:rsidR="003638AE" w:rsidRPr="00813F09" w:rsidRDefault="003638AE" w:rsidP="003638AE">
      <w:pPr>
        <w:jc w:val="center"/>
        <w:rPr>
          <w:rFonts w:ascii="TH SarabunIT๙" w:hAnsi="TH SarabunIT๙" w:cs="TH SarabunIT๙"/>
          <w:b/>
          <w:bCs/>
          <w:sz w:val="96"/>
          <w:szCs w:val="96"/>
        </w:rPr>
      </w:pPr>
    </w:p>
    <w:p w:rsidR="003638AE" w:rsidRPr="00813F09" w:rsidRDefault="003638AE" w:rsidP="003638AE">
      <w:pPr>
        <w:jc w:val="center"/>
        <w:rPr>
          <w:rFonts w:ascii="TH SarabunIT๙" w:hAnsi="TH SarabunIT๙" w:cs="TH SarabunIT๙"/>
          <w:b/>
          <w:bCs/>
          <w:sz w:val="96"/>
          <w:szCs w:val="96"/>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Pr="00813F09"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3638AE" w:rsidRDefault="003638AE" w:rsidP="003638AE">
      <w:pPr>
        <w:jc w:val="center"/>
        <w:rPr>
          <w:rFonts w:ascii="TH SarabunIT๙" w:hAnsi="TH SarabunIT๙" w:cs="TH SarabunIT๙"/>
          <w:b/>
          <w:bCs/>
          <w:color w:val="0000FF"/>
          <w:sz w:val="48"/>
          <w:szCs w:val="48"/>
        </w:rPr>
      </w:pPr>
    </w:p>
    <w:p w:rsidR="007F0CC6" w:rsidRDefault="007F0CC6" w:rsidP="002520E9">
      <w:pPr>
        <w:rPr>
          <w:rFonts w:ascii="TH SarabunIT๙" w:hAnsi="TH SarabunIT๙" w:cs="TH SarabunIT๙"/>
          <w:b/>
          <w:bCs/>
          <w:color w:val="0000FF"/>
          <w:sz w:val="48"/>
          <w:szCs w:val="48"/>
          <w:cs/>
        </w:rPr>
        <w:sectPr w:rsidR="007F0CC6" w:rsidSect="00C85C01">
          <w:headerReference w:type="default" r:id="rId8"/>
          <w:footerReference w:type="default" r:id="rId9"/>
          <w:pgSz w:w="11907" w:h="16839" w:code="9"/>
          <w:pgMar w:top="1134" w:right="1134" w:bottom="1134" w:left="1701" w:header="720" w:footer="720" w:gutter="0"/>
          <w:pgNumType w:fmt="thaiNumbers" w:start="82"/>
          <w:cols w:space="720"/>
          <w:docGrid w:linePitch="381"/>
        </w:sectPr>
      </w:pPr>
    </w:p>
    <w:p w:rsidR="007F0CC6" w:rsidRDefault="007F0CC6" w:rsidP="007F0CC6">
      <w:pPr>
        <w:jc w:val="thaiDistribute"/>
        <w:rPr>
          <w:rFonts w:ascii="TH SarabunIT๙" w:hAnsi="TH SarabunIT๙" w:cs="TH SarabunIT๙"/>
          <w:sz w:val="12"/>
          <w:szCs w:val="12"/>
        </w:rPr>
      </w:pPr>
    </w:p>
    <w:p w:rsidR="007F0CC6" w:rsidRPr="00F35715" w:rsidRDefault="00071D32" w:rsidP="007F0CC6">
      <w:pPr>
        <w:rPr>
          <w:rFonts w:ascii="TH SarabunIT๙" w:hAnsi="TH SarabunIT๙" w:cs="TH SarabunIT๙"/>
          <w:b/>
          <w:bCs/>
          <w:sz w:val="32"/>
          <w:szCs w:val="32"/>
        </w:rPr>
      </w:pPr>
      <w:r w:rsidRPr="00071D32">
        <w:rPr>
          <w:rFonts w:ascii="TH SarabunIT๙" w:hAnsi="TH SarabunIT๙" w:cs="TH SarabunIT๙"/>
          <w:b/>
          <w:bCs/>
          <w:noProof/>
          <w:sz w:val="44"/>
          <w:szCs w:val="44"/>
        </w:rPr>
        <w:pict>
          <v:shapetype id="_x0000_t202" coordsize="21600,21600" o:spt="202" path="m,l,21600r21600,l21600,xe">
            <v:stroke joinstyle="miter"/>
            <v:path gradientshapeok="t" o:connecttype="rect"/>
          </v:shapetype>
          <v:shape id="_x0000_s1042" type="#_x0000_t202" style="position:absolute;margin-left:2.05pt;margin-top:4.6pt;width:681.2pt;height:35.45pt;z-index:251669504">
            <v:textbox>
              <w:txbxContent>
                <w:p w:rsidR="007F0CC6" w:rsidRPr="00F51F70" w:rsidRDefault="007F0CC6" w:rsidP="007F0CC6">
                  <w:pPr>
                    <w:jc w:val="center"/>
                    <w:rPr>
                      <w:rFonts w:ascii="TH SarabunIT๙" w:hAnsi="TH SarabunIT๙" w:cs="TH SarabunIT๙"/>
                      <w:b/>
                      <w:bCs/>
                      <w:sz w:val="48"/>
                      <w:szCs w:val="48"/>
                      <w:cs/>
                    </w:rPr>
                  </w:pPr>
                  <w:r w:rsidRPr="00F51F70">
                    <w:rPr>
                      <w:rFonts w:ascii="TH SarabunIT๙" w:hAnsi="TH SarabunIT๙" w:cs="TH SarabunIT๙"/>
                      <w:b/>
                      <w:bCs/>
                      <w:sz w:val="48"/>
                      <w:szCs w:val="48"/>
                      <w:cs/>
                    </w:rPr>
                    <w:t>แผนปฏิบัติราชการ</w:t>
                  </w:r>
                  <w:r>
                    <w:rPr>
                      <w:rFonts w:ascii="TH SarabunIT๙" w:hAnsi="TH SarabunIT๙" w:cs="TH SarabunIT๙" w:hint="cs"/>
                      <w:b/>
                      <w:bCs/>
                      <w:sz w:val="48"/>
                      <w:szCs w:val="48"/>
                      <w:cs/>
                    </w:rPr>
                    <w:t>สำนักงานตรวจคนเข้าเมือง</w:t>
                  </w:r>
                </w:p>
              </w:txbxContent>
            </v:textbox>
          </v:shape>
        </w:pict>
      </w:r>
    </w:p>
    <w:p w:rsidR="007F0CC6" w:rsidRPr="00F35715" w:rsidRDefault="007F0CC6" w:rsidP="007F0CC6">
      <w:pPr>
        <w:jc w:val="thaiDistribute"/>
        <w:rPr>
          <w:rFonts w:ascii="TH SarabunIT๙" w:hAnsi="TH SarabunIT๙" w:cs="TH SarabunIT๙"/>
          <w:b/>
          <w:bCs/>
          <w:sz w:val="36"/>
          <w:szCs w:val="36"/>
        </w:rPr>
      </w:pPr>
    </w:p>
    <w:p w:rsidR="007F0CC6" w:rsidRPr="00F35715" w:rsidRDefault="007F0CC6" w:rsidP="007F0CC6">
      <w:pPr>
        <w:spacing w:before="240"/>
        <w:jc w:val="thaiDistribute"/>
        <w:rPr>
          <w:rFonts w:ascii="TH SarabunIT๙" w:hAnsi="TH SarabunIT๙" w:cs="TH SarabunIT๙"/>
          <w:b/>
          <w:bCs/>
          <w:color w:val="FF0000"/>
          <w:sz w:val="40"/>
          <w:szCs w:val="40"/>
          <w:cs/>
        </w:rPr>
      </w:pPr>
      <w:r w:rsidRPr="00F35715">
        <w:rPr>
          <w:rFonts w:ascii="TH SarabunIT๙" w:hAnsi="TH SarabunIT๙" w:cs="TH SarabunIT๙"/>
          <w:b/>
          <w:bCs/>
          <w:sz w:val="40"/>
          <w:szCs w:val="40"/>
          <w:cs/>
        </w:rPr>
        <w:t xml:space="preserve">วิสัยทัศน์  </w:t>
      </w:r>
    </w:p>
    <w:p w:rsidR="007F0CC6" w:rsidRDefault="007F0CC6" w:rsidP="007F0CC6">
      <w:pPr>
        <w:ind w:left="1440" w:firstLine="720"/>
        <w:jc w:val="thaiDistribute"/>
        <w:rPr>
          <w:rFonts w:ascii="TH SarabunIT๙" w:eastAsia="Calibri" w:hAnsi="TH SarabunIT๙" w:cs="TH SarabunIT๙"/>
          <w:sz w:val="36"/>
          <w:szCs w:val="36"/>
        </w:rPr>
      </w:pPr>
      <w:r>
        <w:rPr>
          <w:rFonts w:ascii="TH SarabunIT๙" w:eastAsia="Calibri" w:hAnsi="TH SarabunIT๙" w:cs="TH SarabunIT๙"/>
          <w:sz w:val="36"/>
          <w:szCs w:val="36"/>
        </w:rPr>
        <w:t xml:space="preserve">                                </w:t>
      </w:r>
      <w:r>
        <w:rPr>
          <w:rFonts w:ascii="TH SarabunIT๙" w:eastAsia="Calibri" w:hAnsi="TH SarabunIT๙" w:cs="TH SarabunIT๙" w:hint="cs"/>
          <w:sz w:val="36"/>
          <w:szCs w:val="36"/>
          <w:cs/>
        </w:rPr>
        <w:t>“</w:t>
      </w:r>
      <w:r>
        <w:rPr>
          <w:rFonts w:ascii="TH SarabunIT๙" w:eastAsia="Calibri" w:hAnsi="TH SarabunIT๙" w:cs="TH SarabunIT๙"/>
          <w:sz w:val="36"/>
          <w:szCs w:val="36"/>
        </w:rPr>
        <w:t>To Serve, To Safeguard”</w:t>
      </w:r>
    </w:p>
    <w:p w:rsidR="007F0CC6" w:rsidRDefault="007F0CC6" w:rsidP="007F0CC6">
      <w:pPr>
        <w:ind w:left="1440" w:firstLine="720"/>
        <w:jc w:val="thaiDistribute"/>
        <w:rPr>
          <w:rFonts w:ascii="TH SarabunIT๙" w:eastAsia="Calibri" w:hAnsi="TH SarabunIT๙" w:cs="TH SarabunIT๙"/>
          <w:sz w:val="36"/>
          <w:szCs w:val="36"/>
        </w:rPr>
      </w:pPr>
      <w:r>
        <w:rPr>
          <w:rFonts w:ascii="TH SarabunIT๙" w:eastAsia="Calibri" w:hAnsi="TH SarabunIT๙" w:cs="TH SarabunIT๙"/>
          <w:sz w:val="36"/>
          <w:szCs w:val="36"/>
        </w:rPr>
        <w:t xml:space="preserve">                   “Serve with Standard, Safeguard with Integrity”</w:t>
      </w:r>
    </w:p>
    <w:p w:rsidR="007F0CC6" w:rsidRPr="00BB1893" w:rsidRDefault="007F0CC6" w:rsidP="007F0CC6">
      <w:pPr>
        <w:ind w:left="1440" w:firstLine="720"/>
        <w:jc w:val="thaiDistribute"/>
        <w:rPr>
          <w:rFonts w:ascii="TH SarabunIT๙" w:hAnsi="TH SarabunIT๙" w:cs="TH SarabunIT๙"/>
          <w:sz w:val="36"/>
          <w:szCs w:val="36"/>
        </w:rPr>
      </w:pPr>
      <w:r w:rsidRPr="00410ADB">
        <w:rPr>
          <w:rFonts w:ascii="TH SarabunIT๙" w:eastAsia="Calibri" w:hAnsi="TH SarabunIT๙" w:cs="TH SarabunIT๙" w:hint="cs"/>
          <w:sz w:val="36"/>
          <w:szCs w:val="36"/>
          <w:cs/>
        </w:rPr>
        <w:t>“บริการด้วยมาตรฐานสากล ดูแลความมั่นคงด้วยใจ เพื่อให้ไทยเป็นมาตุภูมิที่มั่นคงปลอดภัย”</w:t>
      </w:r>
    </w:p>
    <w:p w:rsidR="007F0CC6" w:rsidRPr="00BB1893" w:rsidRDefault="007F0CC6" w:rsidP="007F0CC6">
      <w:pPr>
        <w:rPr>
          <w:rFonts w:ascii="TH SarabunIT๙" w:hAnsi="TH SarabunIT๙" w:cs="TH SarabunIT๙"/>
          <w:b/>
          <w:bCs/>
          <w:sz w:val="40"/>
          <w:szCs w:val="40"/>
        </w:rPr>
      </w:pPr>
      <w:r w:rsidRPr="00F35715">
        <w:rPr>
          <w:rFonts w:ascii="TH SarabunIT๙" w:hAnsi="TH SarabunIT๙" w:cs="TH SarabunIT๙"/>
          <w:b/>
          <w:bCs/>
          <w:sz w:val="40"/>
          <w:szCs w:val="40"/>
          <w:cs/>
        </w:rPr>
        <w:t>พันธกิจ</w:t>
      </w:r>
    </w:p>
    <w:p w:rsidR="007F0CC6" w:rsidRDefault="007F0CC6" w:rsidP="007F0CC6">
      <w:pPr>
        <w:ind w:left="1440" w:firstLine="720"/>
        <w:jc w:val="thaiDistribute"/>
        <w:rPr>
          <w:rFonts w:ascii="TH SarabunIT๙" w:eastAsia="Calibri" w:hAnsi="TH SarabunIT๙" w:cs="TH SarabunIT๙"/>
          <w:sz w:val="36"/>
          <w:szCs w:val="36"/>
        </w:rPr>
      </w:pPr>
      <w:r>
        <w:rPr>
          <w:rFonts w:ascii="TH SarabunIT๙" w:eastAsia="Calibri" w:hAnsi="TH SarabunIT๙" w:cs="TH SarabunIT๙" w:hint="cs"/>
          <w:sz w:val="36"/>
          <w:szCs w:val="36"/>
          <w:cs/>
        </w:rPr>
        <w:t>1. การตรวจบุคคลและยานพาหนะที่เดินทางเข้ามาในและออกไปนอกราชอาณาจักร</w:t>
      </w:r>
    </w:p>
    <w:p w:rsidR="007F0CC6" w:rsidRDefault="007F0CC6" w:rsidP="007F0CC6">
      <w:pPr>
        <w:ind w:left="1440" w:firstLine="720"/>
        <w:jc w:val="thaiDistribute"/>
        <w:rPr>
          <w:rFonts w:ascii="TH SarabunIT๙" w:eastAsia="Calibri" w:hAnsi="TH SarabunIT๙" w:cs="TH SarabunIT๙"/>
          <w:sz w:val="36"/>
          <w:szCs w:val="36"/>
        </w:rPr>
      </w:pPr>
      <w:r>
        <w:rPr>
          <w:rFonts w:ascii="TH SarabunIT๙" w:eastAsia="Calibri" w:hAnsi="TH SarabunIT๙" w:cs="TH SarabunIT๙" w:hint="cs"/>
          <w:sz w:val="36"/>
          <w:szCs w:val="36"/>
          <w:cs/>
        </w:rPr>
        <w:t>2. ให้บริการคนต่างด้าวขณะพำนักอยู่ในราชอาณาจักร</w:t>
      </w:r>
    </w:p>
    <w:p w:rsidR="007F0CC6" w:rsidRDefault="007F0CC6" w:rsidP="007F0CC6">
      <w:pPr>
        <w:ind w:left="1440" w:firstLine="720"/>
        <w:jc w:val="thaiDistribute"/>
        <w:rPr>
          <w:rFonts w:ascii="TH SarabunIT๙" w:eastAsia="Calibri" w:hAnsi="TH SarabunIT๙" w:cs="TH SarabunIT๙"/>
          <w:sz w:val="36"/>
          <w:szCs w:val="36"/>
        </w:rPr>
      </w:pPr>
      <w:r>
        <w:rPr>
          <w:rFonts w:ascii="TH SarabunIT๙" w:eastAsia="Calibri" w:hAnsi="TH SarabunIT๙" w:cs="TH SarabunIT๙" w:hint="cs"/>
          <w:sz w:val="36"/>
          <w:szCs w:val="36"/>
          <w:cs/>
        </w:rPr>
        <w:t xml:space="preserve">3. การรักษาความมั่นคงของประเทศ ในการสกัดกั้นบุคคลต้องห้ามหรือไม่พึงประสงค์ </w:t>
      </w:r>
    </w:p>
    <w:p w:rsidR="007F0CC6" w:rsidRDefault="007F0CC6" w:rsidP="007F0CC6">
      <w:pPr>
        <w:ind w:left="1440" w:firstLine="720"/>
        <w:jc w:val="thaiDistribute"/>
        <w:rPr>
          <w:rFonts w:ascii="TH SarabunIT๙" w:eastAsia="Calibri" w:hAnsi="TH SarabunIT๙" w:cs="TH SarabunIT๙"/>
          <w:sz w:val="36"/>
          <w:szCs w:val="36"/>
        </w:rPr>
      </w:pPr>
      <w:r>
        <w:rPr>
          <w:rFonts w:ascii="TH SarabunIT๙" w:eastAsia="Calibri" w:hAnsi="TH SarabunIT๙" w:cs="TH SarabunIT๙" w:hint="cs"/>
          <w:sz w:val="36"/>
          <w:szCs w:val="36"/>
          <w:cs/>
        </w:rPr>
        <w:t xml:space="preserve">    มิให้เดินทางเข้ามาในหรือออกไปนอกราชอาณาจักร</w:t>
      </w:r>
    </w:p>
    <w:p w:rsidR="007F0CC6" w:rsidRDefault="007F0CC6" w:rsidP="007F0CC6">
      <w:pPr>
        <w:ind w:left="1440" w:firstLine="720"/>
        <w:jc w:val="thaiDistribute"/>
        <w:rPr>
          <w:rFonts w:ascii="TH SarabunIT๙" w:hAnsi="TH SarabunIT๙" w:cs="TH SarabunIT๙"/>
          <w:b/>
          <w:bCs/>
          <w:sz w:val="40"/>
          <w:szCs w:val="40"/>
        </w:rPr>
      </w:pPr>
      <w:r>
        <w:rPr>
          <w:rFonts w:ascii="TH SarabunIT๙" w:eastAsia="Calibri" w:hAnsi="TH SarabunIT๙" w:cs="TH SarabunIT๙" w:hint="cs"/>
          <w:sz w:val="36"/>
          <w:szCs w:val="36"/>
          <w:cs/>
        </w:rPr>
        <w:t>4. ป้องกันภัยคุกคามต่อความมั่นคงในรูปแบบต่างๆ</w:t>
      </w:r>
    </w:p>
    <w:p w:rsidR="007F0CC6" w:rsidRPr="00BB1893" w:rsidRDefault="007F0CC6" w:rsidP="007F0CC6">
      <w:pPr>
        <w:jc w:val="thaiDistribute"/>
        <w:rPr>
          <w:rFonts w:ascii="TH SarabunIT๙" w:hAnsi="TH SarabunIT๙" w:cs="TH SarabunIT๙"/>
          <w:b/>
          <w:bCs/>
          <w:sz w:val="40"/>
          <w:szCs w:val="40"/>
        </w:rPr>
      </w:pPr>
      <w:r w:rsidRPr="00F35715">
        <w:rPr>
          <w:rFonts w:ascii="TH SarabunIT๙" w:hAnsi="TH SarabunIT๙" w:cs="TH SarabunIT๙"/>
          <w:b/>
          <w:bCs/>
          <w:sz w:val="40"/>
          <w:szCs w:val="40"/>
          <w:cs/>
        </w:rPr>
        <w:t>ประเด็นยุทธศาสตร์</w:t>
      </w:r>
    </w:p>
    <w:p w:rsidR="007F0CC6" w:rsidRDefault="007F0CC6" w:rsidP="007F0CC6">
      <w:pPr>
        <w:pStyle w:val="ListParagraph"/>
        <w:jc w:val="thaiDistribute"/>
        <w:rPr>
          <w:rFonts w:ascii="TH SarabunIT๙" w:hAnsi="TH SarabunIT๙" w:cs="TH SarabunIT๙"/>
          <w:sz w:val="36"/>
          <w:szCs w:val="36"/>
        </w:rPr>
      </w:pPr>
      <w:r>
        <w:rPr>
          <w:rFonts w:ascii="TH SarabunIT๙" w:hAnsi="TH SarabunIT๙" w:cs="TH SarabunIT๙" w:hint="cs"/>
          <w:sz w:val="36"/>
          <w:szCs w:val="36"/>
          <w:cs/>
        </w:rPr>
        <w:t xml:space="preserve">            </w:t>
      </w:r>
      <w:r>
        <w:rPr>
          <w:rFonts w:ascii="TH SarabunIT๙" w:hAnsi="TH SarabunIT๙" w:cs="TH SarabunIT๙" w:hint="cs"/>
          <w:sz w:val="36"/>
          <w:szCs w:val="36"/>
          <w:cs/>
        </w:rPr>
        <w:tab/>
        <w:t>1. โปร่งใสและตรวจสอบได้ด้วยเทคโนโลยี (</w:t>
      </w:r>
      <w:r>
        <w:rPr>
          <w:rFonts w:ascii="TH SarabunIT๙" w:hAnsi="TH SarabunIT๙" w:cs="TH SarabunIT๙"/>
          <w:sz w:val="36"/>
          <w:szCs w:val="36"/>
        </w:rPr>
        <w:t>Transparency &amp; Accountability)</w:t>
      </w:r>
    </w:p>
    <w:p w:rsidR="007F0CC6" w:rsidRDefault="007F0CC6" w:rsidP="007F0CC6">
      <w:pPr>
        <w:pStyle w:val="ListParagraph"/>
        <w:jc w:val="thaiDistribute"/>
        <w:rPr>
          <w:rFonts w:ascii="TH SarabunIT๙" w:hAnsi="TH SarabunIT๙" w:cs="TH SarabunIT๙"/>
          <w:sz w:val="36"/>
          <w:szCs w:val="36"/>
        </w:rPr>
      </w:pPr>
      <w:r>
        <w:rPr>
          <w:rFonts w:ascii="TH SarabunIT๙" w:hAnsi="TH SarabunIT๙" w:cs="TH SarabunIT๙" w:hint="cs"/>
          <w:sz w:val="36"/>
          <w:szCs w:val="36"/>
          <w:cs/>
        </w:rPr>
        <w:tab/>
      </w:r>
      <w:r>
        <w:rPr>
          <w:rFonts w:ascii="TH SarabunIT๙" w:hAnsi="TH SarabunIT๙" w:cs="TH SarabunIT๙" w:hint="cs"/>
          <w:sz w:val="36"/>
          <w:szCs w:val="36"/>
          <w:cs/>
        </w:rPr>
        <w:tab/>
        <w:t>2.</w:t>
      </w:r>
      <w:r>
        <w:rPr>
          <w:rFonts w:ascii="TH SarabunIT๙" w:hAnsi="TH SarabunIT๙" w:cs="TH SarabunIT๙"/>
          <w:sz w:val="36"/>
          <w:szCs w:val="36"/>
        </w:rPr>
        <w:t xml:space="preserve"> </w:t>
      </w:r>
      <w:r>
        <w:rPr>
          <w:rFonts w:ascii="TH SarabunIT๙" w:hAnsi="TH SarabunIT๙" w:cs="TH SarabunIT๙" w:hint="cs"/>
          <w:sz w:val="36"/>
          <w:szCs w:val="36"/>
          <w:cs/>
        </w:rPr>
        <w:t>มาตรฐานสากล (International Standard)</w:t>
      </w:r>
    </w:p>
    <w:p w:rsidR="007F0CC6" w:rsidRDefault="007F0CC6" w:rsidP="007F0CC6">
      <w:pPr>
        <w:pStyle w:val="ListParagraph"/>
        <w:jc w:val="thaiDistribute"/>
        <w:rPr>
          <w:rFonts w:ascii="TH SarabunIT๙" w:hAnsi="TH SarabunIT๙" w:cs="TH SarabunIT๙"/>
          <w:sz w:val="36"/>
          <w:szCs w:val="36"/>
        </w:rPr>
      </w:pPr>
      <w:r>
        <w:rPr>
          <w:rFonts w:ascii="TH SarabunIT๙" w:hAnsi="TH SarabunIT๙" w:cs="TH SarabunIT๙" w:hint="cs"/>
          <w:sz w:val="36"/>
          <w:szCs w:val="36"/>
          <w:cs/>
        </w:rPr>
        <w:tab/>
      </w:r>
      <w:r>
        <w:rPr>
          <w:rFonts w:ascii="TH SarabunIT๙" w:hAnsi="TH SarabunIT๙" w:cs="TH SarabunIT๙" w:hint="cs"/>
          <w:sz w:val="36"/>
          <w:szCs w:val="36"/>
          <w:cs/>
        </w:rPr>
        <w:tab/>
        <w:t>3.</w:t>
      </w:r>
      <w:r>
        <w:rPr>
          <w:rFonts w:ascii="TH SarabunIT๙" w:hAnsi="TH SarabunIT๙" w:cs="TH SarabunIT๙"/>
          <w:sz w:val="36"/>
          <w:szCs w:val="36"/>
        </w:rPr>
        <w:t xml:space="preserve"> </w:t>
      </w:r>
      <w:r>
        <w:rPr>
          <w:rFonts w:ascii="TH SarabunIT๙" w:hAnsi="TH SarabunIT๙" w:cs="TH SarabunIT๙" w:hint="cs"/>
          <w:sz w:val="36"/>
          <w:szCs w:val="36"/>
          <w:cs/>
        </w:rPr>
        <w:t xml:space="preserve">หลักดุลยภาพ (Balance) ระหว่างงานบริการคนเข้าเมือง และด้านความมั่นคง </w:t>
      </w:r>
    </w:p>
    <w:p w:rsidR="007F0CC6" w:rsidRDefault="007F0CC6" w:rsidP="007F0CC6">
      <w:pPr>
        <w:pStyle w:val="ListParagraph"/>
        <w:jc w:val="thaiDistribute"/>
        <w:rPr>
          <w:rFonts w:ascii="TH SarabunIT๙" w:hAnsi="TH SarabunIT๙" w:cs="TH SarabunIT๙"/>
          <w:sz w:val="36"/>
          <w:szCs w:val="36"/>
        </w:rPr>
      </w:pPr>
      <w:r>
        <w:rPr>
          <w:rFonts w:ascii="TH SarabunIT๙" w:hAnsi="TH SarabunIT๙" w:cs="TH SarabunIT๙" w:hint="cs"/>
          <w:sz w:val="36"/>
          <w:szCs w:val="36"/>
          <w:cs/>
        </w:rPr>
        <w:t xml:space="preserve"> </w:t>
      </w:r>
      <w:r>
        <w:rPr>
          <w:rFonts w:ascii="TH SarabunIT๙" w:hAnsi="TH SarabunIT๙" w:cs="TH SarabunIT๙" w:hint="cs"/>
          <w:sz w:val="36"/>
          <w:szCs w:val="36"/>
          <w:cs/>
        </w:rPr>
        <w:tab/>
      </w:r>
      <w:r>
        <w:rPr>
          <w:rFonts w:ascii="TH SarabunIT๙" w:hAnsi="TH SarabunIT๙" w:cs="TH SarabunIT๙" w:hint="cs"/>
          <w:sz w:val="36"/>
          <w:szCs w:val="36"/>
          <w:cs/>
        </w:rPr>
        <w:tab/>
        <w:t xml:space="preserve">    คนดีอยู่ง่าย คนร้ายอยู่ยาก  </w:t>
      </w:r>
      <w:r>
        <w:rPr>
          <w:rFonts w:ascii="TH SarabunIT๙" w:hAnsi="TH SarabunIT๙" w:cs="TH SarabunIT๙"/>
          <w:sz w:val="36"/>
          <w:szCs w:val="36"/>
        </w:rPr>
        <w:t>“Good guys in ; Bad guys out”</w:t>
      </w:r>
      <w:r>
        <w:rPr>
          <w:rFonts w:ascii="TH SarabunIT๙" w:hAnsi="TH SarabunIT๙" w:cs="TH SarabunIT๙" w:hint="cs"/>
          <w:sz w:val="36"/>
          <w:szCs w:val="36"/>
          <w:cs/>
        </w:rPr>
        <w:t xml:space="preserve"> </w:t>
      </w:r>
    </w:p>
    <w:p w:rsidR="007F0CC6" w:rsidRDefault="007F0CC6" w:rsidP="007F0CC6">
      <w:pPr>
        <w:pStyle w:val="ListParagraph"/>
        <w:jc w:val="thaiDistribute"/>
        <w:rPr>
          <w:rFonts w:ascii="TH SarabunIT๙" w:hAnsi="TH SarabunIT๙" w:cs="TH SarabunIT๙"/>
          <w:sz w:val="36"/>
          <w:szCs w:val="36"/>
        </w:rPr>
      </w:pPr>
      <w:r>
        <w:rPr>
          <w:rFonts w:ascii="TH SarabunIT๙" w:hAnsi="TH SarabunIT๙" w:cs="TH SarabunIT๙" w:hint="cs"/>
          <w:sz w:val="36"/>
          <w:szCs w:val="36"/>
          <w:cs/>
        </w:rPr>
        <w:tab/>
      </w:r>
      <w:r>
        <w:rPr>
          <w:rFonts w:ascii="TH SarabunIT๙" w:hAnsi="TH SarabunIT๙" w:cs="TH SarabunIT๙" w:hint="cs"/>
          <w:sz w:val="36"/>
          <w:szCs w:val="36"/>
          <w:cs/>
        </w:rPr>
        <w:tab/>
        <w:t>4. การควบคุมกระบวนการเข้าเมืองทั้งระบบ โดยนำเทคโนโลยีมาใช้ในการควบคุม</w:t>
      </w:r>
    </w:p>
    <w:p w:rsidR="007F0CC6" w:rsidRDefault="007F0CC6" w:rsidP="007F0CC6">
      <w:pPr>
        <w:pStyle w:val="ListParagraph"/>
        <w:jc w:val="thaiDistribute"/>
        <w:rPr>
          <w:rFonts w:ascii="TH SarabunIT๙" w:hAnsi="TH SarabunIT๙" w:cs="TH SarabunIT๙"/>
          <w:sz w:val="36"/>
          <w:szCs w:val="36"/>
        </w:rPr>
      </w:pPr>
      <w:r>
        <w:rPr>
          <w:rFonts w:ascii="TH SarabunIT๙" w:hAnsi="TH SarabunIT๙" w:cs="TH SarabunIT๙" w:hint="cs"/>
          <w:sz w:val="36"/>
          <w:szCs w:val="36"/>
          <w:cs/>
        </w:rPr>
        <w:tab/>
      </w:r>
      <w:r>
        <w:rPr>
          <w:rFonts w:ascii="TH SarabunIT๙" w:hAnsi="TH SarabunIT๙" w:cs="TH SarabunIT๙" w:hint="cs"/>
          <w:sz w:val="36"/>
          <w:szCs w:val="36"/>
          <w:cs/>
        </w:rPr>
        <w:tab/>
        <w:t>5. ส่งคนต้องห้ามกลับออกไปนอกราชอาณาจักร บนพื้นฐานของกฎหมายและหลักสิทธิมนุษย์ชน</w:t>
      </w:r>
    </w:p>
    <w:p w:rsidR="007F0CC6" w:rsidRDefault="007F0CC6" w:rsidP="007F0CC6">
      <w:pPr>
        <w:rPr>
          <w:rFonts w:ascii="TH SarabunIT๙" w:hAnsi="TH SarabunIT๙" w:cs="TH SarabunIT๙"/>
          <w:b/>
          <w:bCs/>
          <w:sz w:val="36"/>
          <w:szCs w:val="36"/>
        </w:rPr>
      </w:pPr>
    </w:p>
    <w:p w:rsidR="007F0CC6" w:rsidRPr="00F35715" w:rsidRDefault="007F0CC6" w:rsidP="007F0CC6">
      <w:pPr>
        <w:rPr>
          <w:rFonts w:ascii="TH SarabunIT๙" w:hAnsi="TH SarabunIT๙" w:cs="TH SarabunIT๙"/>
          <w:b/>
          <w:bCs/>
          <w:sz w:val="36"/>
          <w:szCs w:val="36"/>
        </w:rPr>
      </w:pPr>
      <w:r w:rsidRPr="00F35715">
        <w:rPr>
          <w:rFonts w:ascii="TH SarabunIT๙" w:hAnsi="TH SarabunIT๙" w:cs="TH SarabunIT๙"/>
          <w:b/>
          <w:bCs/>
          <w:sz w:val="36"/>
          <w:szCs w:val="36"/>
          <w:cs/>
        </w:rPr>
        <w:lastRenderedPageBreak/>
        <w:t>การประเมินสำหรับส่วนราชการ ปะกอบด้วย 2 มิติ  4 ด้าน น้ำหนักรวมร้อยละ ๑๐๐ ดังนี้</w:t>
      </w:r>
    </w:p>
    <w:p w:rsidR="007F0CC6" w:rsidRPr="00F35715" w:rsidRDefault="007F0CC6" w:rsidP="007F0CC6">
      <w:pPr>
        <w:jc w:val="thaiDistribute"/>
        <w:rPr>
          <w:rFonts w:ascii="TH SarabunIT๙" w:hAnsi="TH SarabunIT๙" w:cs="TH SarabunIT๙"/>
          <w:b/>
          <w:bCs/>
          <w:sz w:val="16"/>
          <w:szCs w:val="16"/>
        </w:rPr>
      </w:pPr>
    </w:p>
    <w:p w:rsidR="007F0CC6" w:rsidRPr="00F35715" w:rsidRDefault="007F0CC6" w:rsidP="00C03924">
      <w:pPr>
        <w:numPr>
          <w:ilvl w:val="0"/>
          <w:numId w:val="5"/>
        </w:numPr>
        <w:jc w:val="thaiDistribute"/>
        <w:rPr>
          <w:rFonts w:ascii="TH SarabunIT๙" w:hAnsi="TH SarabunIT๙" w:cs="TH SarabunIT๙"/>
          <w:b/>
          <w:bCs/>
          <w:sz w:val="36"/>
          <w:szCs w:val="36"/>
        </w:rPr>
      </w:pPr>
      <w:r w:rsidRPr="00F35715">
        <w:rPr>
          <w:rFonts w:ascii="TH SarabunIT๙" w:hAnsi="TH SarabunIT๙" w:cs="TH SarabunIT๙"/>
          <w:b/>
          <w:bCs/>
          <w:sz w:val="36"/>
          <w:szCs w:val="36"/>
          <w:u w:val="single"/>
          <w:cs/>
        </w:rPr>
        <w:t>มิติที่ 1</w:t>
      </w:r>
      <w:r w:rsidRPr="00F35715">
        <w:rPr>
          <w:rFonts w:ascii="TH SarabunIT๙" w:hAnsi="TH SarabunIT๙" w:cs="TH SarabunIT๙"/>
          <w:b/>
          <w:bCs/>
          <w:sz w:val="36"/>
          <w:szCs w:val="36"/>
          <w:cs/>
        </w:rPr>
        <w:tab/>
      </w:r>
      <w:r w:rsidRPr="00F35715">
        <w:rPr>
          <w:rFonts w:ascii="TH SarabunIT๙" w:hAnsi="TH SarabunIT๙" w:cs="TH SarabunIT๙"/>
          <w:sz w:val="36"/>
          <w:szCs w:val="36"/>
          <w:cs/>
        </w:rPr>
        <w:t>มิติภายนอก</w:t>
      </w:r>
      <w:r w:rsidRPr="00F35715">
        <w:rPr>
          <w:rFonts w:ascii="TH SarabunIT๙" w:hAnsi="TH SarabunIT๙" w:cs="TH SarabunIT๙"/>
          <w:sz w:val="36"/>
          <w:szCs w:val="36"/>
          <w:cs/>
        </w:rPr>
        <w:tab/>
      </w:r>
      <w:r w:rsidRPr="00F35715">
        <w:rPr>
          <w:rFonts w:ascii="TH SarabunIT๙" w:hAnsi="TH SarabunIT๙" w:cs="TH SarabunIT๙"/>
          <w:sz w:val="36"/>
          <w:szCs w:val="36"/>
          <w:cs/>
        </w:rPr>
        <w:tab/>
      </w:r>
      <w:r w:rsidRPr="00F35715">
        <w:rPr>
          <w:rFonts w:ascii="TH SarabunIT๙" w:hAnsi="TH SarabunIT๙" w:cs="TH SarabunIT๙"/>
          <w:sz w:val="36"/>
          <w:szCs w:val="36"/>
          <w:cs/>
        </w:rPr>
        <w:tab/>
      </w:r>
      <w:r w:rsidRPr="00F35715">
        <w:rPr>
          <w:rFonts w:ascii="TH SarabunIT๙" w:hAnsi="TH SarabunIT๙" w:cs="TH SarabunIT๙"/>
          <w:sz w:val="36"/>
          <w:szCs w:val="36"/>
          <w:cs/>
        </w:rPr>
        <w:tab/>
      </w:r>
      <w:r w:rsidRPr="00F35715">
        <w:rPr>
          <w:rFonts w:ascii="TH SarabunIT๙" w:hAnsi="TH SarabunIT๙" w:cs="TH SarabunIT๙"/>
          <w:sz w:val="36"/>
          <w:szCs w:val="36"/>
          <w:cs/>
        </w:rPr>
        <w:tab/>
        <w:t xml:space="preserve">ร้อยละ </w:t>
      </w:r>
      <w:r>
        <w:rPr>
          <w:rFonts w:ascii="TH SarabunIT๙" w:hAnsi="TH SarabunIT๙" w:cs="TH SarabunIT๙" w:hint="cs"/>
          <w:sz w:val="36"/>
          <w:szCs w:val="36"/>
          <w:cs/>
        </w:rPr>
        <w:t>60</w:t>
      </w:r>
      <w:r w:rsidRPr="00F35715">
        <w:rPr>
          <w:rFonts w:ascii="TH SarabunIT๙" w:hAnsi="TH SarabunIT๙" w:cs="TH SarabunIT๙"/>
          <w:sz w:val="36"/>
          <w:szCs w:val="36"/>
          <w:cs/>
        </w:rPr>
        <w:tab/>
      </w:r>
      <w:r w:rsidRPr="00F35715">
        <w:rPr>
          <w:rFonts w:ascii="TH SarabunIT๙" w:hAnsi="TH SarabunIT๙" w:cs="TH SarabunIT๙"/>
          <w:sz w:val="36"/>
          <w:szCs w:val="36"/>
          <w:cs/>
        </w:rPr>
        <w:tab/>
      </w:r>
    </w:p>
    <w:p w:rsidR="007F0CC6" w:rsidRPr="00F35715" w:rsidRDefault="007F0CC6" w:rsidP="00C03924">
      <w:pPr>
        <w:pStyle w:val="ListParagraph"/>
        <w:numPr>
          <w:ilvl w:val="0"/>
          <w:numId w:val="5"/>
        </w:numPr>
        <w:jc w:val="thaiDistribute"/>
        <w:rPr>
          <w:rFonts w:ascii="TH SarabunIT๙" w:hAnsi="TH SarabunIT๙" w:cs="TH SarabunIT๙"/>
          <w:sz w:val="36"/>
          <w:szCs w:val="36"/>
        </w:rPr>
      </w:pPr>
      <w:r w:rsidRPr="00F35715">
        <w:rPr>
          <w:rFonts w:ascii="TH SarabunIT๙" w:hAnsi="TH SarabunIT๙" w:cs="TH SarabunIT๙"/>
          <w:b/>
          <w:bCs/>
          <w:sz w:val="36"/>
          <w:szCs w:val="36"/>
          <w:u w:val="single"/>
          <w:cs/>
        </w:rPr>
        <w:t>มิติที่ 2</w:t>
      </w:r>
      <w:r w:rsidRPr="00F35715">
        <w:rPr>
          <w:rFonts w:ascii="TH SarabunIT๙" w:hAnsi="TH SarabunIT๙" w:cs="TH SarabunIT๙"/>
          <w:sz w:val="36"/>
          <w:szCs w:val="36"/>
          <w:cs/>
        </w:rPr>
        <w:tab/>
        <w:t>มิติภายใน</w:t>
      </w:r>
      <w:r w:rsidRPr="00F35715">
        <w:rPr>
          <w:rFonts w:ascii="TH SarabunIT๙" w:hAnsi="TH SarabunIT๙" w:cs="TH SarabunIT๙"/>
          <w:sz w:val="36"/>
          <w:szCs w:val="36"/>
          <w:cs/>
        </w:rPr>
        <w:tab/>
      </w:r>
      <w:r w:rsidRPr="00F35715">
        <w:rPr>
          <w:rFonts w:ascii="TH SarabunIT๙" w:hAnsi="TH SarabunIT๙" w:cs="TH SarabunIT๙"/>
          <w:sz w:val="36"/>
          <w:szCs w:val="36"/>
          <w:cs/>
        </w:rPr>
        <w:tab/>
      </w:r>
      <w:r w:rsidRPr="00F35715">
        <w:rPr>
          <w:rFonts w:ascii="TH SarabunIT๙" w:hAnsi="TH SarabunIT๙" w:cs="TH SarabunIT๙"/>
          <w:sz w:val="36"/>
          <w:szCs w:val="36"/>
          <w:cs/>
        </w:rPr>
        <w:tab/>
      </w:r>
      <w:r w:rsidRPr="00F35715">
        <w:rPr>
          <w:rFonts w:ascii="TH SarabunIT๙" w:hAnsi="TH SarabunIT๙" w:cs="TH SarabunIT๙"/>
          <w:sz w:val="36"/>
          <w:szCs w:val="36"/>
          <w:cs/>
        </w:rPr>
        <w:tab/>
      </w:r>
      <w:r w:rsidRPr="00F35715">
        <w:rPr>
          <w:rFonts w:ascii="TH SarabunIT๙" w:hAnsi="TH SarabunIT๙" w:cs="TH SarabunIT๙"/>
          <w:sz w:val="36"/>
          <w:szCs w:val="36"/>
          <w:cs/>
        </w:rPr>
        <w:tab/>
        <w:t xml:space="preserve">ร้อยละ </w:t>
      </w:r>
      <w:r>
        <w:rPr>
          <w:rFonts w:ascii="TH SarabunIT๙" w:hAnsi="TH SarabunIT๙" w:cs="TH SarabunIT๙" w:hint="cs"/>
          <w:sz w:val="36"/>
          <w:szCs w:val="36"/>
          <w:cs/>
        </w:rPr>
        <w:t>40</w:t>
      </w:r>
    </w:p>
    <w:p w:rsidR="007F0CC6" w:rsidRPr="00F35715" w:rsidRDefault="007F0CC6" w:rsidP="007F0CC6">
      <w:pPr>
        <w:ind w:left="720"/>
        <w:jc w:val="thaiDistribute"/>
        <w:rPr>
          <w:rFonts w:ascii="TH SarabunIT๙" w:hAnsi="TH SarabunIT๙" w:cs="TH SarabunIT๙"/>
          <w:sz w:val="36"/>
          <w:szCs w:val="36"/>
        </w:rPr>
      </w:pPr>
    </w:p>
    <w:p w:rsidR="007F0CC6" w:rsidRPr="00F35715" w:rsidRDefault="007F0CC6" w:rsidP="007F0CC6">
      <w:pPr>
        <w:jc w:val="thaiDistribute"/>
        <w:rPr>
          <w:rFonts w:ascii="TH SarabunIT๙" w:hAnsi="TH SarabunIT๙" w:cs="TH SarabunIT๙"/>
          <w:b/>
          <w:bCs/>
          <w:sz w:val="36"/>
          <w:szCs w:val="36"/>
        </w:rPr>
      </w:pPr>
      <w:r w:rsidRPr="00F35715">
        <w:rPr>
          <w:rFonts w:ascii="TH SarabunIT๙" w:hAnsi="TH SarabunIT๙" w:cs="TH SarabunIT๙"/>
          <w:b/>
          <w:bCs/>
          <w:sz w:val="36"/>
          <w:szCs w:val="36"/>
          <w:cs/>
        </w:rPr>
        <w:t>การประเมินสำหรับส่วนราชการ คำนวณจากผลคะแนนถ่วงน้ำหนักของมิติ 2  มิติ  ดังนี้</w:t>
      </w:r>
    </w:p>
    <w:p w:rsidR="007F0CC6" w:rsidRPr="00F35715" w:rsidRDefault="007F0CC6" w:rsidP="007F0CC6">
      <w:pPr>
        <w:jc w:val="thaiDistribute"/>
        <w:rPr>
          <w:rFonts w:ascii="TH SarabunIT๙" w:hAnsi="TH SarabunIT๙" w:cs="TH SarabunIT๙"/>
          <w:b/>
          <w:bCs/>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54"/>
        <w:gridCol w:w="1162"/>
        <w:gridCol w:w="1106"/>
        <w:gridCol w:w="1134"/>
        <w:gridCol w:w="1134"/>
        <w:gridCol w:w="1134"/>
        <w:gridCol w:w="1189"/>
      </w:tblGrid>
      <w:tr w:rsidR="007F0CC6" w:rsidRPr="00F35715" w:rsidTr="007404A4">
        <w:tc>
          <w:tcPr>
            <w:tcW w:w="7054" w:type="dxa"/>
            <w:vMerge w:val="restart"/>
            <w:vAlign w:val="center"/>
          </w:tcPr>
          <w:p w:rsidR="007F0CC6" w:rsidRPr="00F35715" w:rsidRDefault="007F0CC6" w:rsidP="007404A4">
            <w:pPr>
              <w:jc w:val="center"/>
              <w:rPr>
                <w:rFonts w:ascii="TH SarabunIT๙" w:hAnsi="TH SarabunIT๙" w:cs="TH SarabunIT๙"/>
                <w:b/>
                <w:bCs/>
                <w:sz w:val="36"/>
                <w:szCs w:val="36"/>
              </w:rPr>
            </w:pPr>
            <w:r w:rsidRPr="00F35715">
              <w:rPr>
                <w:rFonts w:ascii="TH SarabunIT๙" w:hAnsi="TH SarabunIT๙" w:cs="TH SarabunIT๙"/>
                <w:b/>
                <w:bCs/>
                <w:sz w:val="36"/>
                <w:szCs w:val="36"/>
                <w:cs/>
              </w:rPr>
              <w:t>ผลคะแนน</w:t>
            </w:r>
          </w:p>
        </w:tc>
        <w:tc>
          <w:tcPr>
            <w:tcW w:w="1162" w:type="dxa"/>
            <w:vMerge w:val="restart"/>
          </w:tcPr>
          <w:p w:rsidR="007F0CC6" w:rsidRPr="00F35715" w:rsidRDefault="007F0CC6" w:rsidP="007404A4">
            <w:pPr>
              <w:jc w:val="center"/>
              <w:rPr>
                <w:rFonts w:ascii="TH SarabunIT๙" w:hAnsi="TH SarabunIT๙" w:cs="TH SarabunIT๙"/>
                <w:b/>
                <w:bCs/>
                <w:sz w:val="36"/>
                <w:szCs w:val="36"/>
              </w:rPr>
            </w:pPr>
            <w:r w:rsidRPr="00F35715">
              <w:rPr>
                <w:rFonts w:ascii="TH SarabunIT๙" w:hAnsi="TH SarabunIT๙" w:cs="TH SarabunIT๙"/>
                <w:b/>
                <w:bCs/>
                <w:sz w:val="36"/>
                <w:szCs w:val="36"/>
                <w:cs/>
              </w:rPr>
              <w:t>น้ำหนัก</w:t>
            </w:r>
          </w:p>
          <w:p w:rsidR="007F0CC6" w:rsidRPr="00F35715" w:rsidRDefault="007F0CC6" w:rsidP="007404A4">
            <w:pPr>
              <w:jc w:val="center"/>
              <w:rPr>
                <w:rFonts w:ascii="TH SarabunIT๙" w:hAnsi="TH SarabunIT๙" w:cs="TH SarabunIT๙"/>
                <w:b/>
                <w:bCs/>
                <w:sz w:val="36"/>
                <w:szCs w:val="36"/>
                <w:cs/>
              </w:rPr>
            </w:pPr>
            <w:r w:rsidRPr="00F35715">
              <w:rPr>
                <w:rFonts w:ascii="TH SarabunIT๙" w:hAnsi="TH SarabunIT๙" w:cs="TH SarabunIT๙"/>
                <w:b/>
                <w:bCs/>
                <w:sz w:val="36"/>
                <w:szCs w:val="36"/>
                <w:cs/>
              </w:rPr>
              <w:t>(</w:t>
            </w:r>
            <w:r w:rsidRPr="00F35715">
              <w:rPr>
                <w:rFonts w:ascii="TH SarabunIT๙" w:hAnsi="TH SarabunIT๙" w:cs="TH SarabunIT๙"/>
                <w:b/>
                <w:bCs/>
                <w:sz w:val="36"/>
                <w:szCs w:val="36"/>
              </w:rPr>
              <w:t>%)</w:t>
            </w:r>
          </w:p>
        </w:tc>
        <w:tc>
          <w:tcPr>
            <w:tcW w:w="5697" w:type="dxa"/>
            <w:gridSpan w:val="5"/>
            <w:vAlign w:val="center"/>
          </w:tcPr>
          <w:p w:rsidR="007F0CC6" w:rsidRPr="00F35715" w:rsidRDefault="007F0CC6" w:rsidP="007404A4">
            <w:pPr>
              <w:jc w:val="center"/>
              <w:rPr>
                <w:rFonts w:ascii="TH SarabunIT๙" w:hAnsi="TH SarabunIT๙" w:cs="TH SarabunIT๙"/>
                <w:b/>
                <w:bCs/>
                <w:sz w:val="36"/>
                <w:szCs w:val="36"/>
              </w:rPr>
            </w:pPr>
            <w:r w:rsidRPr="00F35715">
              <w:rPr>
                <w:rFonts w:ascii="TH SarabunIT๙" w:hAnsi="TH SarabunIT๙" w:cs="TH SarabunIT๙"/>
                <w:b/>
                <w:bCs/>
                <w:sz w:val="36"/>
                <w:szCs w:val="36"/>
                <w:cs/>
              </w:rPr>
              <w:t>เป้าหมาย/เกณฑ์การให้คะแนน</w:t>
            </w:r>
          </w:p>
        </w:tc>
      </w:tr>
      <w:tr w:rsidR="007F0CC6" w:rsidRPr="00F35715" w:rsidTr="007404A4">
        <w:tc>
          <w:tcPr>
            <w:tcW w:w="7054" w:type="dxa"/>
            <w:vMerge/>
          </w:tcPr>
          <w:p w:rsidR="007F0CC6" w:rsidRPr="00F35715" w:rsidRDefault="007F0CC6" w:rsidP="007404A4">
            <w:pPr>
              <w:ind w:left="810"/>
              <w:jc w:val="thaiDistribute"/>
              <w:rPr>
                <w:rFonts w:ascii="TH SarabunIT๙" w:hAnsi="TH SarabunIT๙" w:cs="TH SarabunIT๙"/>
                <w:sz w:val="36"/>
                <w:szCs w:val="36"/>
                <w:cs/>
              </w:rPr>
            </w:pPr>
          </w:p>
        </w:tc>
        <w:tc>
          <w:tcPr>
            <w:tcW w:w="1162" w:type="dxa"/>
            <w:vMerge/>
          </w:tcPr>
          <w:p w:rsidR="007F0CC6" w:rsidRPr="00F35715" w:rsidRDefault="007F0CC6" w:rsidP="007404A4">
            <w:pPr>
              <w:jc w:val="center"/>
              <w:rPr>
                <w:rFonts w:ascii="TH SarabunIT๙" w:hAnsi="TH SarabunIT๙" w:cs="TH SarabunIT๙"/>
                <w:sz w:val="36"/>
                <w:szCs w:val="36"/>
              </w:rPr>
            </w:pPr>
          </w:p>
        </w:tc>
        <w:tc>
          <w:tcPr>
            <w:tcW w:w="1106"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๑</w:t>
            </w:r>
          </w:p>
        </w:tc>
        <w:tc>
          <w:tcPr>
            <w:tcW w:w="1134"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๒</w:t>
            </w:r>
          </w:p>
        </w:tc>
        <w:tc>
          <w:tcPr>
            <w:tcW w:w="1134"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๓</w:t>
            </w:r>
          </w:p>
        </w:tc>
        <w:tc>
          <w:tcPr>
            <w:tcW w:w="1134"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๔</w:t>
            </w:r>
          </w:p>
        </w:tc>
        <w:tc>
          <w:tcPr>
            <w:tcW w:w="1189"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๕</w:t>
            </w:r>
          </w:p>
        </w:tc>
      </w:tr>
      <w:tr w:rsidR="007F0CC6" w:rsidRPr="00F35715" w:rsidTr="007404A4">
        <w:tc>
          <w:tcPr>
            <w:tcW w:w="7054" w:type="dxa"/>
          </w:tcPr>
          <w:p w:rsidR="007F0CC6" w:rsidRPr="00F35715" w:rsidRDefault="007F0CC6" w:rsidP="00C03924">
            <w:pPr>
              <w:numPr>
                <w:ilvl w:val="0"/>
                <w:numId w:val="6"/>
              </w:numPr>
              <w:jc w:val="thaiDistribute"/>
              <w:rPr>
                <w:rFonts w:ascii="TH SarabunIT๙" w:hAnsi="TH SarabunIT๙" w:cs="TH SarabunIT๙"/>
                <w:sz w:val="36"/>
                <w:szCs w:val="36"/>
                <w:cs/>
              </w:rPr>
            </w:pPr>
            <w:r w:rsidRPr="00F35715">
              <w:rPr>
                <w:rFonts w:ascii="TH SarabunIT๙" w:hAnsi="TH SarabunIT๙" w:cs="TH SarabunIT๙"/>
                <w:sz w:val="36"/>
                <w:szCs w:val="36"/>
                <w:cs/>
              </w:rPr>
              <w:t>ผลคะแนนถ่วงน้ำหนักของมิติภายนอก</w:t>
            </w:r>
          </w:p>
        </w:tc>
        <w:tc>
          <w:tcPr>
            <w:tcW w:w="1162" w:type="dxa"/>
          </w:tcPr>
          <w:p w:rsidR="007F0CC6" w:rsidRPr="00F35715" w:rsidRDefault="007F0CC6" w:rsidP="007404A4">
            <w:pPr>
              <w:jc w:val="center"/>
              <w:rPr>
                <w:rFonts w:ascii="TH SarabunIT๙" w:hAnsi="TH SarabunIT๙" w:cs="TH SarabunIT๙"/>
                <w:sz w:val="36"/>
                <w:szCs w:val="36"/>
              </w:rPr>
            </w:pPr>
            <w:r>
              <w:rPr>
                <w:rFonts w:ascii="TH SarabunIT๙" w:hAnsi="TH SarabunIT๙" w:cs="TH SarabunIT๙" w:hint="cs"/>
                <w:sz w:val="36"/>
                <w:szCs w:val="36"/>
                <w:cs/>
              </w:rPr>
              <w:t>60</w:t>
            </w:r>
          </w:p>
        </w:tc>
        <w:tc>
          <w:tcPr>
            <w:tcW w:w="1106"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๑</w:t>
            </w:r>
          </w:p>
        </w:tc>
        <w:tc>
          <w:tcPr>
            <w:tcW w:w="1134"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๒</w:t>
            </w:r>
          </w:p>
        </w:tc>
        <w:tc>
          <w:tcPr>
            <w:tcW w:w="1134"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๓</w:t>
            </w:r>
          </w:p>
        </w:tc>
        <w:tc>
          <w:tcPr>
            <w:tcW w:w="1134"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๔</w:t>
            </w:r>
          </w:p>
        </w:tc>
        <w:tc>
          <w:tcPr>
            <w:tcW w:w="1189"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๕</w:t>
            </w:r>
          </w:p>
        </w:tc>
      </w:tr>
      <w:tr w:rsidR="007F0CC6" w:rsidRPr="00F35715" w:rsidTr="007404A4">
        <w:tc>
          <w:tcPr>
            <w:tcW w:w="7054" w:type="dxa"/>
          </w:tcPr>
          <w:p w:rsidR="007F0CC6" w:rsidRPr="00F35715" w:rsidRDefault="007F0CC6" w:rsidP="00C03924">
            <w:pPr>
              <w:numPr>
                <w:ilvl w:val="0"/>
                <w:numId w:val="6"/>
              </w:numPr>
              <w:jc w:val="thaiDistribute"/>
              <w:rPr>
                <w:rFonts w:ascii="TH SarabunIT๙" w:hAnsi="TH SarabunIT๙" w:cs="TH SarabunIT๙"/>
                <w:sz w:val="36"/>
                <w:szCs w:val="36"/>
                <w:cs/>
              </w:rPr>
            </w:pPr>
            <w:r w:rsidRPr="00F35715">
              <w:rPr>
                <w:rFonts w:ascii="TH SarabunIT๙" w:hAnsi="TH SarabunIT๙" w:cs="TH SarabunIT๙"/>
                <w:sz w:val="36"/>
                <w:szCs w:val="36"/>
                <w:cs/>
              </w:rPr>
              <w:t>ผลคะแนนถ่วงน้ำหนักของมิติภายใน</w:t>
            </w:r>
          </w:p>
        </w:tc>
        <w:tc>
          <w:tcPr>
            <w:tcW w:w="1162" w:type="dxa"/>
          </w:tcPr>
          <w:p w:rsidR="007F0CC6" w:rsidRPr="00F35715" w:rsidRDefault="007F0CC6" w:rsidP="007404A4">
            <w:pPr>
              <w:jc w:val="center"/>
              <w:rPr>
                <w:rFonts w:ascii="TH SarabunIT๙" w:hAnsi="TH SarabunIT๙" w:cs="TH SarabunIT๙"/>
                <w:sz w:val="36"/>
                <w:szCs w:val="36"/>
                <w:cs/>
              </w:rPr>
            </w:pPr>
            <w:r>
              <w:rPr>
                <w:rFonts w:ascii="TH SarabunIT๙" w:hAnsi="TH SarabunIT๙" w:cs="TH SarabunIT๙" w:hint="cs"/>
                <w:sz w:val="36"/>
                <w:szCs w:val="36"/>
                <w:cs/>
              </w:rPr>
              <w:t>40</w:t>
            </w:r>
          </w:p>
        </w:tc>
        <w:tc>
          <w:tcPr>
            <w:tcW w:w="1106"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๑</w:t>
            </w:r>
          </w:p>
        </w:tc>
        <w:tc>
          <w:tcPr>
            <w:tcW w:w="1134"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๒</w:t>
            </w:r>
          </w:p>
        </w:tc>
        <w:tc>
          <w:tcPr>
            <w:tcW w:w="1134"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๓</w:t>
            </w:r>
          </w:p>
        </w:tc>
        <w:tc>
          <w:tcPr>
            <w:tcW w:w="1134"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๔</w:t>
            </w:r>
          </w:p>
        </w:tc>
        <w:tc>
          <w:tcPr>
            <w:tcW w:w="1189"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๕</w:t>
            </w:r>
          </w:p>
        </w:tc>
      </w:tr>
      <w:tr w:rsidR="007F0CC6" w:rsidRPr="00F35715" w:rsidTr="007404A4">
        <w:tc>
          <w:tcPr>
            <w:tcW w:w="7054" w:type="dxa"/>
          </w:tcPr>
          <w:p w:rsidR="007F0CC6" w:rsidRPr="00F35715" w:rsidRDefault="007F0CC6" w:rsidP="007404A4">
            <w:pPr>
              <w:jc w:val="center"/>
              <w:rPr>
                <w:rFonts w:ascii="TH SarabunIT๙" w:hAnsi="TH SarabunIT๙" w:cs="TH SarabunIT๙"/>
                <w:b/>
                <w:bCs/>
                <w:sz w:val="36"/>
                <w:szCs w:val="36"/>
                <w:cs/>
              </w:rPr>
            </w:pPr>
            <w:r w:rsidRPr="00F35715">
              <w:rPr>
                <w:rFonts w:ascii="TH SarabunIT๙" w:hAnsi="TH SarabunIT๙" w:cs="TH SarabunIT๙"/>
                <w:b/>
                <w:bCs/>
                <w:sz w:val="36"/>
                <w:szCs w:val="36"/>
                <w:cs/>
              </w:rPr>
              <w:t>รวม</w:t>
            </w:r>
          </w:p>
        </w:tc>
        <w:tc>
          <w:tcPr>
            <w:tcW w:w="1162" w:type="dxa"/>
          </w:tcPr>
          <w:p w:rsidR="007F0CC6" w:rsidRPr="00F35715" w:rsidRDefault="007F0CC6" w:rsidP="007404A4">
            <w:pPr>
              <w:jc w:val="center"/>
              <w:rPr>
                <w:rFonts w:ascii="TH SarabunIT๙" w:hAnsi="TH SarabunIT๙" w:cs="TH SarabunIT๙"/>
                <w:b/>
                <w:bCs/>
                <w:sz w:val="36"/>
                <w:szCs w:val="36"/>
              </w:rPr>
            </w:pPr>
            <w:r w:rsidRPr="00F35715">
              <w:rPr>
                <w:rFonts w:ascii="TH SarabunIT๙" w:hAnsi="TH SarabunIT๙" w:cs="TH SarabunIT๙"/>
                <w:b/>
                <w:bCs/>
                <w:sz w:val="36"/>
                <w:szCs w:val="36"/>
                <w:cs/>
              </w:rPr>
              <w:t>๑๐๐</w:t>
            </w:r>
          </w:p>
        </w:tc>
        <w:tc>
          <w:tcPr>
            <w:tcW w:w="1106"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๑</w:t>
            </w:r>
          </w:p>
        </w:tc>
        <w:tc>
          <w:tcPr>
            <w:tcW w:w="1134"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๒</w:t>
            </w:r>
          </w:p>
        </w:tc>
        <w:tc>
          <w:tcPr>
            <w:tcW w:w="1134"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๓</w:t>
            </w:r>
          </w:p>
        </w:tc>
        <w:tc>
          <w:tcPr>
            <w:tcW w:w="1134"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๔</w:t>
            </w:r>
          </w:p>
        </w:tc>
        <w:tc>
          <w:tcPr>
            <w:tcW w:w="1189" w:type="dxa"/>
          </w:tcPr>
          <w:p w:rsidR="007F0CC6" w:rsidRPr="00F35715" w:rsidRDefault="007F0CC6" w:rsidP="007404A4">
            <w:pPr>
              <w:jc w:val="center"/>
              <w:rPr>
                <w:rFonts w:ascii="TH SarabunIT๙" w:hAnsi="TH SarabunIT๙" w:cs="TH SarabunIT๙"/>
                <w:sz w:val="36"/>
                <w:szCs w:val="36"/>
                <w:cs/>
              </w:rPr>
            </w:pPr>
            <w:r w:rsidRPr="00F35715">
              <w:rPr>
                <w:rFonts w:ascii="TH SarabunIT๙" w:hAnsi="TH SarabunIT๙" w:cs="TH SarabunIT๙"/>
                <w:sz w:val="36"/>
                <w:szCs w:val="36"/>
                <w:cs/>
              </w:rPr>
              <w:t>๕</w:t>
            </w:r>
          </w:p>
        </w:tc>
      </w:tr>
    </w:tbl>
    <w:p w:rsidR="007F0CC6" w:rsidRPr="00F35715" w:rsidRDefault="007F0CC6" w:rsidP="007F0CC6">
      <w:pPr>
        <w:jc w:val="thaiDistribute"/>
        <w:rPr>
          <w:rFonts w:ascii="TH SarabunIT๙" w:hAnsi="TH SarabunIT๙" w:cs="TH SarabunIT๙"/>
          <w:b/>
          <w:bCs/>
          <w:sz w:val="36"/>
          <w:szCs w:val="36"/>
        </w:rPr>
      </w:pPr>
    </w:p>
    <w:p w:rsidR="007F0CC6" w:rsidRPr="00F35715" w:rsidRDefault="007F0CC6" w:rsidP="007F0CC6">
      <w:pPr>
        <w:jc w:val="thaiDistribute"/>
        <w:rPr>
          <w:rFonts w:ascii="TH SarabunIT๙" w:hAnsi="TH SarabunIT๙" w:cs="TH SarabunIT๙"/>
          <w:b/>
          <w:bCs/>
          <w:sz w:val="36"/>
          <w:szCs w:val="36"/>
        </w:rPr>
      </w:pPr>
    </w:p>
    <w:p w:rsidR="007F0CC6" w:rsidRPr="00F35715" w:rsidRDefault="007F0CC6" w:rsidP="007F0CC6">
      <w:pPr>
        <w:jc w:val="thaiDistribute"/>
        <w:rPr>
          <w:rFonts w:ascii="TH SarabunIT๙" w:hAnsi="TH SarabunIT๙" w:cs="TH SarabunIT๙"/>
          <w:b/>
          <w:bCs/>
          <w:sz w:val="36"/>
          <w:szCs w:val="36"/>
        </w:rPr>
      </w:pPr>
    </w:p>
    <w:p w:rsidR="007F0CC6" w:rsidRDefault="007F0CC6" w:rsidP="007F0CC6">
      <w:pPr>
        <w:jc w:val="thaiDistribute"/>
        <w:rPr>
          <w:rFonts w:ascii="TH SarabunIT๙" w:hAnsi="TH SarabunIT๙" w:cs="TH SarabunIT๙"/>
          <w:sz w:val="32"/>
          <w:szCs w:val="32"/>
        </w:rPr>
      </w:pPr>
    </w:p>
    <w:p w:rsidR="007F0CC6" w:rsidRDefault="007F0CC6" w:rsidP="007F0CC6">
      <w:pPr>
        <w:jc w:val="thaiDistribute"/>
        <w:rPr>
          <w:rFonts w:ascii="TH SarabunIT๙" w:hAnsi="TH SarabunIT๙" w:cs="TH SarabunIT๙"/>
          <w:sz w:val="32"/>
          <w:szCs w:val="32"/>
        </w:rPr>
      </w:pPr>
    </w:p>
    <w:p w:rsidR="007F0CC6" w:rsidRDefault="007F0CC6" w:rsidP="007F0CC6">
      <w:pPr>
        <w:jc w:val="thaiDistribute"/>
        <w:rPr>
          <w:rFonts w:ascii="TH SarabunIT๙" w:hAnsi="TH SarabunIT๙" w:cs="TH SarabunIT๙"/>
          <w:sz w:val="32"/>
          <w:szCs w:val="32"/>
        </w:rPr>
      </w:pPr>
    </w:p>
    <w:p w:rsidR="007F0CC6" w:rsidRDefault="007F0CC6" w:rsidP="007F0CC6">
      <w:pPr>
        <w:jc w:val="thaiDistribute"/>
        <w:rPr>
          <w:rFonts w:ascii="TH SarabunIT๙" w:hAnsi="TH SarabunIT๙" w:cs="TH SarabunIT๙"/>
          <w:sz w:val="32"/>
          <w:szCs w:val="32"/>
        </w:rPr>
      </w:pPr>
    </w:p>
    <w:p w:rsidR="007F0CC6" w:rsidRPr="00F35715" w:rsidRDefault="007F0CC6" w:rsidP="007F0CC6">
      <w:pPr>
        <w:jc w:val="thaiDistribute"/>
        <w:rPr>
          <w:rFonts w:ascii="TH SarabunIT๙" w:hAnsi="TH SarabunIT๙" w:cs="TH SarabunIT๙"/>
          <w:sz w:val="32"/>
          <w:szCs w:val="32"/>
        </w:rPr>
      </w:pPr>
    </w:p>
    <w:p w:rsidR="007F0CC6" w:rsidRPr="00F35715" w:rsidRDefault="007F0CC6" w:rsidP="007F0CC6">
      <w:pPr>
        <w:jc w:val="thaiDistribute"/>
        <w:rPr>
          <w:rFonts w:ascii="TH SarabunIT๙" w:hAnsi="TH SarabunIT๙" w:cs="TH SarabunIT๙"/>
          <w:sz w:val="32"/>
          <w:szCs w:val="32"/>
        </w:rPr>
      </w:pPr>
    </w:p>
    <w:p w:rsidR="007F0CC6" w:rsidRPr="00F35715" w:rsidRDefault="007F0CC6" w:rsidP="007F0CC6">
      <w:pPr>
        <w:jc w:val="thaiDistribute"/>
        <w:rPr>
          <w:rFonts w:ascii="TH SarabunIT๙" w:hAnsi="TH SarabunIT๙" w:cs="TH SarabunIT๙"/>
          <w:sz w:val="12"/>
          <w:szCs w:val="12"/>
        </w:rPr>
      </w:pPr>
    </w:p>
    <w:p w:rsidR="007F0CC6" w:rsidRDefault="007F0CC6" w:rsidP="007F0CC6">
      <w:pPr>
        <w:jc w:val="thaiDistribute"/>
        <w:rPr>
          <w:rFonts w:ascii="TH SarabunIT๙" w:hAnsi="TH SarabunIT๙" w:cs="TH SarabunIT๙"/>
          <w:sz w:val="12"/>
          <w:szCs w:val="12"/>
        </w:rPr>
      </w:pPr>
    </w:p>
    <w:p w:rsidR="007F0CC6" w:rsidRDefault="007F0CC6" w:rsidP="007F0CC6">
      <w:pPr>
        <w:jc w:val="thaiDistribute"/>
        <w:rPr>
          <w:rFonts w:ascii="TH SarabunIT๙" w:hAnsi="TH SarabunIT๙" w:cs="TH SarabunIT๙"/>
          <w:sz w:val="12"/>
          <w:szCs w:val="12"/>
        </w:rPr>
      </w:pPr>
    </w:p>
    <w:p w:rsidR="007F0CC6" w:rsidRDefault="007F0CC6" w:rsidP="007F0CC6">
      <w:pPr>
        <w:jc w:val="thaiDistribute"/>
        <w:rPr>
          <w:rFonts w:ascii="TH SarabunIT๙" w:hAnsi="TH SarabunIT๙" w:cs="TH SarabunIT๙"/>
          <w:sz w:val="12"/>
          <w:szCs w:val="12"/>
        </w:rPr>
      </w:pPr>
    </w:p>
    <w:p w:rsidR="007F0CC6" w:rsidRDefault="007F0CC6" w:rsidP="007F0CC6">
      <w:pPr>
        <w:jc w:val="thaiDistribute"/>
        <w:rPr>
          <w:rFonts w:ascii="TH SarabunIT๙" w:hAnsi="TH SarabunIT๙" w:cs="TH SarabunIT๙"/>
          <w:sz w:val="12"/>
          <w:szCs w:val="12"/>
        </w:rPr>
      </w:pPr>
    </w:p>
    <w:p w:rsidR="007F0CC6" w:rsidRPr="00F35715" w:rsidRDefault="00071D32" w:rsidP="007F0CC6">
      <w:pPr>
        <w:jc w:val="thaiDistribute"/>
        <w:rPr>
          <w:rFonts w:ascii="TH SarabunIT๙" w:hAnsi="TH SarabunIT๙" w:cs="TH SarabunIT๙"/>
          <w:sz w:val="12"/>
          <w:szCs w:val="12"/>
        </w:rPr>
      </w:pPr>
      <w:r>
        <w:rPr>
          <w:rFonts w:ascii="TH SarabunIT๙" w:hAnsi="TH SarabunIT๙" w:cs="TH SarabunIT๙"/>
          <w:noProof/>
          <w:sz w:val="12"/>
          <w:szCs w:val="12"/>
        </w:rPr>
        <w:lastRenderedPageBreak/>
        <w:pict>
          <v:shape id="_x0000_s1041" type="#_x0000_t202" style="position:absolute;left:0;text-align:left;margin-left:1.15pt;margin-top:4.35pt;width:686.25pt;height:30.25pt;z-index:251668480" strokecolor="#f79646" strokeweight="5pt">
            <v:stroke linestyle="thickThin"/>
            <v:shadow color="#868686"/>
            <v:textbox>
              <w:txbxContent>
                <w:p w:rsidR="007F0CC6" w:rsidRPr="004B4629" w:rsidRDefault="007F0CC6" w:rsidP="007F0CC6">
                  <w:pPr>
                    <w:jc w:val="center"/>
                    <w:rPr>
                      <w:rFonts w:ascii="TH SarabunIT๙" w:hAnsi="TH SarabunIT๙" w:cs="TH SarabunIT๙"/>
                      <w:b/>
                      <w:bCs/>
                      <w:sz w:val="32"/>
                      <w:szCs w:val="32"/>
                      <w:cs/>
                    </w:rPr>
                  </w:pPr>
                  <w:r w:rsidRPr="004B4629">
                    <w:rPr>
                      <w:rFonts w:ascii="TH SarabunIT๙" w:hAnsi="TH SarabunIT๙" w:cs="TH SarabunIT๙"/>
                      <w:b/>
                      <w:bCs/>
                      <w:sz w:val="32"/>
                      <w:szCs w:val="32"/>
                      <w:cs/>
                    </w:rPr>
                    <w:t>ตัวชี้วัด</w:t>
                  </w:r>
                  <w:r>
                    <w:rPr>
                      <w:rFonts w:ascii="TH SarabunIT๙" w:hAnsi="TH SarabunIT๙" w:cs="TH SarabunIT๙" w:hint="cs"/>
                      <w:b/>
                      <w:bCs/>
                      <w:sz w:val="32"/>
                      <w:szCs w:val="32"/>
                      <w:cs/>
                    </w:rPr>
                    <w:t xml:space="preserve">และเป้าหมายตามแผนปฏิบัติราชการ ปีงบประมาณ พ.ศ.2559  </w:t>
                  </w:r>
                </w:p>
              </w:txbxContent>
            </v:textbox>
          </v:shape>
        </w:pict>
      </w:r>
    </w:p>
    <w:p w:rsidR="007F0CC6" w:rsidRPr="00F35715" w:rsidRDefault="007F0CC6" w:rsidP="007F0CC6">
      <w:pPr>
        <w:jc w:val="thaiDistribute"/>
        <w:rPr>
          <w:rFonts w:ascii="TH SarabunIT๙" w:hAnsi="TH SarabunIT๙" w:cs="TH SarabunIT๙"/>
          <w:sz w:val="12"/>
          <w:szCs w:val="12"/>
        </w:rPr>
      </w:pPr>
    </w:p>
    <w:p w:rsidR="007F0CC6" w:rsidRPr="00F35715" w:rsidRDefault="007F0CC6" w:rsidP="007F0CC6">
      <w:pPr>
        <w:jc w:val="thaiDistribute"/>
        <w:rPr>
          <w:rFonts w:ascii="TH SarabunIT๙" w:hAnsi="TH SarabunIT๙" w:cs="TH SarabunIT๙"/>
          <w:sz w:val="12"/>
          <w:szCs w:val="12"/>
        </w:rPr>
      </w:pPr>
    </w:p>
    <w:p w:rsidR="007F0CC6" w:rsidRPr="00F35715" w:rsidRDefault="007F0CC6" w:rsidP="007F0CC6">
      <w:pPr>
        <w:jc w:val="thaiDistribute"/>
        <w:rPr>
          <w:rFonts w:ascii="TH SarabunIT๙" w:hAnsi="TH SarabunIT๙" w:cs="TH SarabunIT๙"/>
          <w:sz w:val="12"/>
          <w:szCs w:val="12"/>
        </w:rPr>
      </w:pPr>
    </w:p>
    <w:p w:rsidR="007F0CC6" w:rsidRPr="00F35715" w:rsidRDefault="007F0CC6" w:rsidP="007F0CC6">
      <w:pPr>
        <w:jc w:val="thaiDistribute"/>
        <w:rPr>
          <w:rFonts w:ascii="TH SarabunIT๙" w:hAnsi="TH SarabunIT๙" w:cs="TH SarabunIT๙"/>
          <w:sz w:val="12"/>
          <w:szCs w:val="12"/>
        </w:rPr>
      </w:pPr>
    </w:p>
    <w:p w:rsidR="007F0CC6" w:rsidRPr="00F35715" w:rsidRDefault="007F0CC6" w:rsidP="007F0CC6">
      <w:pPr>
        <w:jc w:val="thaiDistribute"/>
        <w:rPr>
          <w:rFonts w:ascii="TH SarabunIT๙" w:hAnsi="TH SarabunIT๙" w:cs="TH SarabunIT๙"/>
          <w:sz w:val="12"/>
          <w:szCs w:val="12"/>
        </w:rPr>
      </w:pPr>
    </w:p>
    <w:p w:rsidR="007F0CC6" w:rsidRPr="00F35715" w:rsidRDefault="007F0CC6" w:rsidP="007F0CC6">
      <w:pPr>
        <w:jc w:val="thaiDistribute"/>
        <w:rPr>
          <w:rFonts w:ascii="TH SarabunIT๙" w:hAnsi="TH SarabunIT๙" w:cs="TH SarabunIT๙"/>
          <w:sz w:val="12"/>
          <w:szCs w:val="12"/>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
        <w:gridCol w:w="1541"/>
        <w:gridCol w:w="242"/>
        <w:gridCol w:w="1455"/>
        <w:gridCol w:w="8"/>
        <w:gridCol w:w="302"/>
        <w:gridCol w:w="2534"/>
        <w:gridCol w:w="179"/>
        <w:gridCol w:w="569"/>
        <w:gridCol w:w="795"/>
        <w:gridCol w:w="604"/>
        <w:gridCol w:w="9"/>
        <w:gridCol w:w="627"/>
        <w:gridCol w:w="611"/>
        <w:gridCol w:w="552"/>
        <w:gridCol w:w="509"/>
        <w:gridCol w:w="504"/>
        <w:gridCol w:w="504"/>
        <w:gridCol w:w="522"/>
        <w:gridCol w:w="1966"/>
      </w:tblGrid>
      <w:tr w:rsidR="007F0CC6" w:rsidRPr="00F35715" w:rsidTr="0046587F">
        <w:trPr>
          <w:trHeight w:val="619"/>
          <w:tblHeader/>
        </w:trPr>
        <w:tc>
          <w:tcPr>
            <w:tcW w:w="1791" w:type="dxa"/>
            <w:gridSpan w:val="2"/>
            <w:vMerge w:val="restart"/>
            <w:vAlign w:val="center"/>
          </w:tcPr>
          <w:p w:rsidR="007F0CC6" w:rsidRPr="00F35715" w:rsidRDefault="007F0CC6" w:rsidP="007404A4">
            <w:pPr>
              <w:ind w:left="-81" w:right="-93"/>
              <w:jc w:val="center"/>
              <w:rPr>
                <w:rFonts w:ascii="TH SarabunIT๙" w:hAnsi="TH SarabunIT๙" w:cs="TH SarabunIT๙"/>
                <w:b/>
                <w:bCs/>
              </w:rPr>
            </w:pPr>
            <w:r w:rsidRPr="00F35715">
              <w:rPr>
                <w:rFonts w:ascii="TH SarabunIT๙" w:hAnsi="TH SarabunIT๙" w:cs="TH SarabunIT๙"/>
                <w:b/>
                <w:bCs/>
                <w:cs/>
              </w:rPr>
              <w:t>ประเด็น</w:t>
            </w:r>
          </w:p>
          <w:p w:rsidR="007F0CC6" w:rsidRPr="00F35715" w:rsidRDefault="007F0CC6" w:rsidP="007404A4">
            <w:pPr>
              <w:ind w:left="-81" w:right="-93"/>
              <w:jc w:val="center"/>
              <w:rPr>
                <w:rFonts w:ascii="TH SarabunIT๙" w:hAnsi="TH SarabunIT๙" w:cs="TH SarabunIT๙"/>
                <w:b/>
                <w:bCs/>
                <w:cs/>
              </w:rPr>
            </w:pPr>
            <w:r w:rsidRPr="00F35715">
              <w:rPr>
                <w:rFonts w:ascii="TH SarabunIT๙" w:hAnsi="TH SarabunIT๙" w:cs="TH SarabunIT๙"/>
                <w:b/>
                <w:bCs/>
                <w:cs/>
              </w:rPr>
              <w:t>ยุทธศาสตร์</w:t>
            </w:r>
          </w:p>
        </w:tc>
        <w:tc>
          <w:tcPr>
            <w:tcW w:w="1705" w:type="dxa"/>
            <w:gridSpan w:val="3"/>
            <w:vMerge w:val="restart"/>
            <w:vAlign w:val="center"/>
          </w:tcPr>
          <w:p w:rsidR="007F0CC6" w:rsidRPr="00F35715" w:rsidRDefault="007F0CC6" w:rsidP="007404A4">
            <w:pPr>
              <w:jc w:val="center"/>
              <w:rPr>
                <w:rFonts w:ascii="TH SarabunIT๙" w:hAnsi="TH SarabunIT๙" w:cs="TH SarabunIT๙"/>
                <w:b/>
                <w:bCs/>
                <w:cs/>
              </w:rPr>
            </w:pPr>
            <w:r w:rsidRPr="00F35715">
              <w:rPr>
                <w:rFonts w:ascii="TH SarabunIT๙" w:hAnsi="TH SarabunIT๙" w:cs="TH SarabunIT๙"/>
                <w:b/>
                <w:bCs/>
                <w:cs/>
              </w:rPr>
              <w:t>เป้าประสงค์</w:t>
            </w:r>
          </w:p>
        </w:tc>
        <w:tc>
          <w:tcPr>
            <w:tcW w:w="2836" w:type="dxa"/>
            <w:gridSpan w:val="2"/>
            <w:vMerge w:val="restart"/>
            <w:vAlign w:val="center"/>
          </w:tcPr>
          <w:p w:rsidR="007F0CC6" w:rsidRPr="00F35715" w:rsidRDefault="007F0CC6" w:rsidP="007404A4">
            <w:pPr>
              <w:jc w:val="center"/>
              <w:rPr>
                <w:rFonts w:ascii="TH SarabunIT๙" w:hAnsi="TH SarabunIT๙" w:cs="TH SarabunIT๙"/>
                <w:b/>
                <w:bCs/>
                <w:cs/>
              </w:rPr>
            </w:pPr>
            <w:r w:rsidRPr="00F35715">
              <w:rPr>
                <w:rFonts w:ascii="TH SarabunIT๙" w:hAnsi="TH SarabunIT๙" w:cs="TH SarabunIT๙"/>
                <w:b/>
                <w:bCs/>
                <w:cs/>
              </w:rPr>
              <w:t>ตัวชี้วัด</w:t>
            </w:r>
          </w:p>
        </w:tc>
        <w:tc>
          <w:tcPr>
            <w:tcW w:w="748" w:type="dxa"/>
            <w:gridSpan w:val="2"/>
            <w:vMerge w:val="restart"/>
            <w:vAlign w:val="center"/>
          </w:tcPr>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cs/>
              </w:rPr>
              <w:t>น้ำหนัก</w:t>
            </w:r>
          </w:p>
          <w:p w:rsidR="007F0CC6" w:rsidRPr="00F35715" w:rsidRDefault="007F0CC6" w:rsidP="007404A4">
            <w:pPr>
              <w:ind w:left="-108" w:right="-108"/>
              <w:jc w:val="center"/>
              <w:rPr>
                <w:rFonts w:ascii="TH SarabunIT๙" w:hAnsi="TH SarabunIT๙" w:cs="TH SarabunIT๙"/>
                <w:b/>
                <w:bCs/>
                <w:cs/>
              </w:rPr>
            </w:pPr>
            <w:r w:rsidRPr="00F35715">
              <w:rPr>
                <w:rFonts w:ascii="TH SarabunIT๙" w:hAnsi="TH SarabunIT๙" w:cs="TH SarabunIT๙"/>
                <w:b/>
                <w:bCs/>
                <w:cs/>
              </w:rPr>
              <w:t>(ร้อยละ)</w:t>
            </w:r>
          </w:p>
        </w:tc>
        <w:tc>
          <w:tcPr>
            <w:tcW w:w="795" w:type="dxa"/>
            <w:vMerge w:val="restart"/>
            <w:vAlign w:val="center"/>
          </w:tcPr>
          <w:p w:rsidR="007F0CC6" w:rsidRPr="00F35715" w:rsidRDefault="007F0CC6" w:rsidP="007404A4">
            <w:pPr>
              <w:ind w:left="-108" w:right="-108"/>
              <w:jc w:val="center"/>
              <w:rPr>
                <w:rFonts w:ascii="TH SarabunIT๙" w:hAnsi="TH SarabunIT๙" w:cs="TH SarabunIT๙"/>
                <w:b/>
                <w:bCs/>
                <w:spacing w:val="-8"/>
              </w:rPr>
            </w:pPr>
            <w:r w:rsidRPr="00F35715">
              <w:rPr>
                <w:rFonts w:ascii="TH SarabunIT๙" w:hAnsi="TH SarabunIT๙" w:cs="TH SarabunIT๙"/>
                <w:b/>
                <w:bCs/>
                <w:spacing w:val="-8"/>
                <w:cs/>
              </w:rPr>
              <w:t>เป้าหมาย</w:t>
            </w:r>
            <w:r w:rsidRPr="00F35715">
              <w:rPr>
                <w:rFonts w:ascii="TH SarabunIT๙" w:hAnsi="TH SarabunIT๙" w:cs="TH SarabunIT๙"/>
                <w:b/>
                <w:bCs/>
                <w:spacing w:val="-8"/>
              </w:rPr>
              <w:t xml:space="preserve">  </w:t>
            </w:r>
          </w:p>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spacing w:val="-4"/>
                <w:cs/>
              </w:rPr>
              <w:t>ปี 2</w:t>
            </w:r>
            <w:r w:rsidRPr="00F35715">
              <w:rPr>
                <w:rFonts w:ascii="TH SarabunIT๙" w:hAnsi="TH SarabunIT๙" w:cs="TH SarabunIT๙"/>
                <w:b/>
                <w:bCs/>
                <w:spacing w:val="-6"/>
                <w:cs/>
              </w:rPr>
              <w:t>5</w:t>
            </w:r>
            <w:r w:rsidRPr="00F35715">
              <w:rPr>
                <w:rFonts w:ascii="TH SarabunIT๙" w:hAnsi="TH SarabunIT๙" w:cs="TH SarabunIT๙"/>
                <w:b/>
                <w:bCs/>
                <w:cs/>
              </w:rPr>
              <w:t>5</w:t>
            </w:r>
            <w:r>
              <w:rPr>
                <w:rFonts w:ascii="TH SarabunIT๙" w:hAnsi="TH SarabunIT๙" w:cs="TH SarabunIT๙" w:hint="cs"/>
                <w:b/>
                <w:bCs/>
                <w:cs/>
              </w:rPr>
              <w:t>9</w:t>
            </w:r>
          </w:p>
        </w:tc>
        <w:tc>
          <w:tcPr>
            <w:tcW w:w="1851" w:type="dxa"/>
            <w:gridSpan w:val="4"/>
            <w:vAlign w:val="center"/>
          </w:tcPr>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cs/>
              </w:rPr>
              <w:t xml:space="preserve">ข้อมูลพื้นฐาน </w:t>
            </w:r>
          </w:p>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rPr>
              <w:t>(Baseline data)</w:t>
            </w:r>
          </w:p>
        </w:tc>
        <w:tc>
          <w:tcPr>
            <w:tcW w:w="2591" w:type="dxa"/>
            <w:gridSpan w:val="5"/>
            <w:vAlign w:val="center"/>
          </w:tcPr>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cs/>
              </w:rPr>
              <w:t>เกณฑ์การให้คะแนน</w:t>
            </w:r>
          </w:p>
        </w:tc>
        <w:tc>
          <w:tcPr>
            <w:tcW w:w="1966" w:type="dxa"/>
            <w:vAlign w:val="center"/>
          </w:tcPr>
          <w:p w:rsidR="007F0CC6" w:rsidRPr="00F35715" w:rsidRDefault="007F0CC6" w:rsidP="007404A4">
            <w:pPr>
              <w:ind w:left="-108" w:right="-108"/>
              <w:jc w:val="center"/>
              <w:rPr>
                <w:rFonts w:ascii="TH SarabunIT๙" w:hAnsi="TH SarabunIT๙" w:cs="TH SarabunIT๙"/>
                <w:b/>
                <w:bCs/>
                <w:cs/>
              </w:rPr>
            </w:pPr>
            <w:r w:rsidRPr="00F35715">
              <w:rPr>
                <w:rFonts w:ascii="TH SarabunIT๙" w:hAnsi="TH SarabunIT๙" w:cs="TH SarabunIT๙"/>
                <w:b/>
                <w:bCs/>
                <w:cs/>
              </w:rPr>
              <w:t>หมายเหตุ</w:t>
            </w:r>
          </w:p>
        </w:tc>
      </w:tr>
      <w:tr w:rsidR="007F0CC6" w:rsidRPr="00F35715" w:rsidTr="0046587F">
        <w:trPr>
          <w:trHeight w:val="143"/>
          <w:tblHeader/>
        </w:trPr>
        <w:tc>
          <w:tcPr>
            <w:tcW w:w="1791" w:type="dxa"/>
            <w:gridSpan w:val="2"/>
            <w:vMerge/>
          </w:tcPr>
          <w:p w:rsidR="007F0CC6" w:rsidRPr="00F35715" w:rsidRDefault="007F0CC6" w:rsidP="007404A4">
            <w:pPr>
              <w:rPr>
                <w:rFonts w:ascii="TH SarabunIT๙" w:hAnsi="TH SarabunIT๙" w:cs="TH SarabunIT๙"/>
              </w:rPr>
            </w:pPr>
          </w:p>
        </w:tc>
        <w:tc>
          <w:tcPr>
            <w:tcW w:w="1705" w:type="dxa"/>
            <w:gridSpan w:val="3"/>
            <w:vMerge/>
          </w:tcPr>
          <w:p w:rsidR="007F0CC6" w:rsidRPr="00F35715" w:rsidRDefault="007F0CC6" w:rsidP="007404A4">
            <w:pPr>
              <w:rPr>
                <w:rFonts w:ascii="TH SarabunIT๙" w:hAnsi="TH SarabunIT๙" w:cs="TH SarabunIT๙"/>
              </w:rPr>
            </w:pPr>
          </w:p>
        </w:tc>
        <w:tc>
          <w:tcPr>
            <w:tcW w:w="2836" w:type="dxa"/>
            <w:gridSpan w:val="2"/>
            <w:vMerge/>
          </w:tcPr>
          <w:p w:rsidR="007F0CC6" w:rsidRPr="00F35715" w:rsidRDefault="007F0CC6" w:rsidP="007404A4">
            <w:pPr>
              <w:rPr>
                <w:rFonts w:ascii="TH SarabunIT๙" w:hAnsi="TH SarabunIT๙" w:cs="TH SarabunIT๙"/>
              </w:rPr>
            </w:pPr>
          </w:p>
        </w:tc>
        <w:tc>
          <w:tcPr>
            <w:tcW w:w="748" w:type="dxa"/>
            <w:gridSpan w:val="2"/>
            <w:vMerge/>
          </w:tcPr>
          <w:p w:rsidR="007F0CC6" w:rsidRPr="00F35715" w:rsidRDefault="007F0CC6" w:rsidP="007404A4">
            <w:pPr>
              <w:jc w:val="center"/>
              <w:rPr>
                <w:rFonts w:ascii="TH SarabunIT๙" w:hAnsi="TH SarabunIT๙" w:cs="TH SarabunIT๙"/>
              </w:rPr>
            </w:pPr>
          </w:p>
        </w:tc>
        <w:tc>
          <w:tcPr>
            <w:tcW w:w="795" w:type="dxa"/>
            <w:vMerge/>
          </w:tcPr>
          <w:p w:rsidR="007F0CC6" w:rsidRPr="00F35715" w:rsidRDefault="007F0CC6" w:rsidP="007404A4">
            <w:pPr>
              <w:rPr>
                <w:rFonts w:ascii="TH SarabunIT๙" w:hAnsi="TH SarabunIT๙" w:cs="TH SarabunIT๙"/>
                <w:b/>
                <w:bCs/>
              </w:rPr>
            </w:pPr>
          </w:p>
        </w:tc>
        <w:tc>
          <w:tcPr>
            <w:tcW w:w="604" w:type="dxa"/>
          </w:tcPr>
          <w:p w:rsidR="007F0CC6" w:rsidRPr="00F35715" w:rsidRDefault="007F0CC6" w:rsidP="007404A4">
            <w:pPr>
              <w:ind w:left="-95" w:right="-86"/>
              <w:jc w:val="center"/>
              <w:rPr>
                <w:rFonts w:ascii="TH SarabunIT๙" w:hAnsi="TH SarabunIT๙" w:cs="TH SarabunIT๙"/>
                <w:b/>
                <w:bCs/>
              </w:rPr>
            </w:pPr>
            <w:r w:rsidRPr="00F35715">
              <w:rPr>
                <w:rFonts w:ascii="TH SarabunIT๙" w:hAnsi="TH SarabunIT๙" w:cs="TH SarabunIT๙"/>
                <w:b/>
                <w:bCs/>
              </w:rPr>
              <w:t>255</w:t>
            </w:r>
            <w:r>
              <w:rPr>
                <w:rFonts w:ascii="TH SarabunIT๙" w:hAnsi="TH SarabunIT๙" w:cs="TH SarabunIT๙"/>
                <w:b/>
                <w:bCs/>
              </w:rPr>
              <w:t>6</w:t>
            </w:r>
          </w:p>
        </w:tc>
        <w:tc>
          <w:tcPr>
            <w:tcW w:w="636" w:type="dxa"/>
            <w:gridSpan w:val="2"/>
          </w:tcPr>
          <w:p w:rsidR="007F0CC6" w:rsidRPr="00F35715" w:rsidRDefault="007F0CC6" w:rsidP="007404A4">
            <w:pPr>
              <w:ind w:left="-95" w:right="-86"/>
              <w:jc w:val="center"/>
              <w:rPr>
                <w:rFonts w:ascii="TH SarabunIT๙" w:hAnsi="TH SarabunIT๙" w:cs="TH SarabunIT๙"/>
                <w:b/>
                <w:bCs/>
              </w:rPr>
            </w:pPr>
            <w:r>
              <w:rPr>
                <w:rFonts w:ascii="TH SarabunIT๙" w:hAnsi="TH SarabunIT๙" w:cs="TH SarabunIT๙"/>
                <w:b/>
                <w:bCs/>
              </w:rPr>
              <w:t>2557</w:t>
            </w:r>
          </w:p>
        </w:tc>
        <w:tc>
          <w:tcPr>
            <w:tcW w:w="611" w:type="dxa"/>
          </w:tcPr>
          <w:p w:rsidR="007F0CC6" w:rsidRPr="00F35715" w:rsidRDefault="007F0CC6" w:rsidP="007404A4">
            <w:pPr>
              <w:ind w:left="-95" w:right="-86"/>
              <w:jc w:val="center"/>
              <w:rPr>
                <w:rFonts w:ascii="TH SarabunIT๙" w:hAnsi="TH SarabunIT๙" w:cs="TH SarabunIT๙"/>
                <w:b/>
                <w:bCs/>
                <w:cs/>
              </w:rPr>
            </w:pPr>
            <w:r w:rsidRPr="00F35715">
              <w:rPr>
                <w:rFonts w:ascii="TH SarabunIT๙" w:hAnsi="TH SarabunIT๙" w:cs="TH SarabunIT๙"/>
                <w:b/>
                <w:bCs/>
              </w:rPr>
              <w:t>255</w:t>
            </w:r>
            <w:r>
              <w:rPr>
                <w:rFonts w:ascii="TH SarabunIT๙" w:hAnsi="TH SarabunIT๙" w:cs="TH SarabunIT๙"/>
                <w:b/>
                <w:bCs/>
              </w:rPr>
              <w:t>8</w:t>
            </w:r>
          </w:p>
        </w:tc>
        <w:tc>
          <w:tcPr>
            <w:tcW w:w="552"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1</w:t>
            </w:r>
          </w:p>
        </w:tc>
        <w:tc>
          <w:tcPr>
            <w:tcW w:w="509"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2</w:t>
            </w:r>
          </w:p>
        </w:tc>
        <w:tc>
          <w:tcPr>
            <w:tcW w:w="504"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3</w:t>
            </w:r>
          </w:p>
        </w:tc>
        <w:tc>
          <w:tcPr>
            <w:tcW w:w="504"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4</w:t>
            </w:r>
          </w:p>
        </w:tc>
        <w:tc>
          <w:tcPr>
            <w:tcW w:w="522"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5</w:t>
            </w:r>
          </w:p>
        </w:tc>
        <w:tc>
          <w:tcPr>
            <w:tcW w:w="1966" w:type="dxa"/>
          </w:tcPr>
          <w:p w:rsidR="007F0CC6" w:rsidRPr="00F35715" w:rsidRDefault="007F0CC6" w:rsidP="007404A4">
            <w:pPr>
              <w:jc w:val="center"/>
              <w:rPr>
                <w:rFonts w:ascii="TH SarabunIT๙" w:hAnsi="TH SarabunIT๙" w:cs="TH SarabunIT๙"/>
                <w:sz w:val="26"/>
                <w:szCs w:val="26"/>
              </w:rPr>
            </w:pPr>
          </w:p>
        </w:tc>
      </w:tr>
      <w:tr w:rsidR="007F0CC6" w:rsidRPr="00F35715" w:rsidTr="0046587F">
        <w:trPr>
          <w:trHeight w:val="389"/>
        </w:trPr>
        <w:tc>
          <w:tcPr>
            <w:tcW w:w="14283" w:type="dxa"/>
            <w:gridSpan w:val="20"/>
          </w:tcPr>
          <w:p w:rsidR="007F0CC6" w:rsidRPr="00F35715" w:rsidRDefault="007F0CC6" w:rsidP="00C03924">
            <w:pPr>
              <w:numPr>
                <w:ilvl w:val="0"/>
                <w:numId w:val="4"/>
              </w:numPr>
              <w:ind w:left="284" w:hanging="284"/>
              <w:rPr>
                <w:rFonts w:ascii="TH SarabunIT๙" w:hAnsi="TH SarabunIT๙" w:cs="TH SarabunIT๙"/>
                <w:b/>
                <w:bCs/>
                <w:color w:val="000000"/>
                <w:sz w:val="26"/>
                <w:szCs w:val="26"/>
              </w:rPr>
            </w:pPr>
            <w:r w:rsidRPr="00F35715">
              <w:rPr>
                <w:rFonts w:ascii="TH SarabunIT๙" w:hAnsi="TH SarabunIT๙" w:cs="TH SarabunIT๙"/>
                <w:b/>
                <w:bCs/>
                <w:color w:val="000000"/>
                <w:sz w:val="26"/>
                <w:szCs w:val="26"/>
                <w:cs/>
              </w:rPr>
              <w:t xml:space="preserve">มิติที่ 1 มิติภายนอก  </w:t>
            </w:r>
            <w:r>
              <w:rPr>
                <w:rFonts w:ascii="TH SarabunIT๙" w:hAnsi="TH SarabunIT๙" w:cs="TH SarabunIT๙" w:hint="cs"/>
                <w:b/>
                <w:bCs/>
                <w:color w:val="000000"/>
                <w:sz w:val="26"/>
                <w:szCs w:val="26"/>
                <w:cs/>
              </w:rPr>
              <w:t xml:space="preserve">(มี 2 ด้าน 4 ตัวชี้วัด) </w:t>
            </w:r>
            <w:r w:rsidRPr="00F35715">
              <w:rPr>
                <w:rFonts w:ascii="TH SarabunIT๙" w:hAnsi="TH SarabunIT๙" w:cs="TH SarabunIT๙"/>
                <w:b/>
                <w:bCs/>
                <w:color w:val="000000"/>
                <w:sz w:val="26"/>
                <w:szCs w:val="26"/>
                <w:cs/>
              </w:rPr>
              <w:t xml:space="preserve">(น้ำหนักร้อยละ </w:t>
            </w:r>
            <w:r>
              <w:rPr>
                <w:rFonts w:ascii="TH SarabunIT๙" w:hAnsi="TH SarabunIT๙" w:cs="TH SarabunIT๙" w:hint="cs"/>
                <w:b/>
                <w:bCs/>
                <w:color w:val="000000"/>
                <w:sz w:val="26"/>
                <w:szCs w:val="26"/>
                <w:cs/>
              </w:rPr>
              <w:t>60..</w:t>
            </w:r>
            <w:r w:rsidRPr="00F35715">
              <w:rPr>
                <w:rFonts w:ascii="TH SarabunIT๙" w:hAnsi="TH SarabunIT๙" w:cs="TH SarabunIT๙"/>
                <w:b/>
                <w:bCs/>
                <w:color w:val="000000"/>
                <w:sz w:val="26"/>
                <w:szCs w:val="26"/>
              </w:rPr>
              <w:t>)</w:t>
            </w:r>
          </w:p>
        </w:tc>
      </w:tr>
      <w:tr w:rsidR="007F0CC6" w:rsidRPr="00F35715" w:rsidTr="0046587F">
        <w:trPr>
          <w:trHeight w:val="319"/>
        </w:trPr>
        <w:tc>
          <w:tcPr>
            <w:tcW w:w="250" w:type="dxa"/>
            <w:tcBorders>
              <w:bottom w:val="nil"/>
              <w:right w:val="nil"/>
            </w:tcBorders>
          </w:tcPr>
          <w:p w:rsidR="007F0CC6" w:rsidRPr="00F35715" w:rsidRDefault="007F0CC6" w:rsidP="007404A4">
            <w:pPr>
              <w:ind w:left="-112" w:right="-108"/>
              <w:rPr>
                <w:rFonts w:ascii="TH SarabunIT๙" w:hAnsi="TH SarabunIT๙" w:cs="TH SarabunIT๙"/>
                <w:b/>
                <w:bCs/>
                <w:sz w:val="26"/>
                <w:szCs w:val="26"/>
              </w:rPr>
            </w:pPr>
          </w:p>
        </w:tc>
        <w:tc>
          <w:tcPr>
            <w:tcW w:w="12067" w:type="dxa"/>
            <w:gridSpan w:val="18"/>
            <w:tcBorders>
              <w:left w:val="nil"/>
              <w:bottom w:val="nil"/>
              <w:right w:val="nil"/>
            </w:tcBorders>
          </w:tcPr>
          <w:p w:rsidR="007F0CC6" w:rsidRDefault="007F0CC6" w:rsidP="007404A4">
            <w:pPr>
              <w:rPr>
                <w:rFonts w:ascii="TH SarabunIT๙" w:hAnsi="TH SarabunIT๙" w:cs="TH SarabunIT๙"/>
                <w:b/>
                <w:bCs/>
                <w:sz w:val="26"/>
                <w:szCs w:val="26"/>
                <w:cs/>
              </w:rPr>
            </w:pPr>
            <w:r>
              <w:rPr>
                <w:rFonts w:ascii="TH SarabunIT๙" w:hAnsi="TH SarabunIT๙" w:cs="TH SarabunIT๙" w:hint="cs"/>
                <w:b/>
                <w:bCs/>
                <w:sz w:val="26"/>
                <w:szCs w:val="26"/>
                <w:cs/>
              </w:rPr>
              <w:t>ด้านประสิทธิผล</w:t>
            </w:r>
          </w:p>
        </w:tc>
        <w:tc>
          <w:tcPr>
            <w:tcW w:w="1966" w:type="dxa"/>
            <w:tcBorders>
              <w:left w:val="nil"/>
              <w:bottom w:val="single" w:sz="4" w:space="0" w:color="auto"/>
            </w:tcBorders>
          </w:tcPr>
          <w:p w:rsidR="007F0CC6" w:rsidRPr="00F35715" w:rsidRDefault="007F0CC6" w:rsidP="007404A4">
            <w:pPr>
              <w:ind w:left="123" w:hanging="123"/>
              <w:rPr>
                <w:rFonts w:ascii="TH SarabunIT๙" w:hAnsi="TH SarabunIT๙" w:cs="TH SarabunIT๙"/>
                <w:sz w:val="26"/>
                <w:szCs w:val="26"/>
              </w:rPr>
            </w:pPr>
          </w:p>
        </w:tc>
      </w:tr>
      <w:tr w:rsidR="007F0CC6" w:rsidRPr="00F35715" w:rsidTr="0046587F">
        <w:trPr>
          <w:trHeight w:val="336"/>
        </w:trPr>
        <w:tc>
          <w:tcPr>
            <w:tcW w:w="250" w:type="dxa"/>
            <w:tcBorders>
              <w:bottom w:val="nil"/>
              <w:right w:val="nil"/>
            </w:tcBorders>
          </w:tcPr>
          <w:p w:rsidR="007F0CC6" w:rsidRPr="00F35715" w:rsidRDefault="007F0CC6" w:rsidP="007404A4">
            <w:pPr>
              <w:ind w:left="-112" w:right="-108"/>
              <w:jc w:val="center"/>
              <w:rPr>
                <w:rFonts w:ascii="TH SarabunIT๙" w:hAnsi="TH SarabunIT๙" w:cs="TH SarabunIT๙"/>
                <w:b/>
                <w:bCs/>
                <w:sz w:val="26"/>
                <w:szCs w:val="26"/>
                <w:cs/>
              </w:rPr>
            </w:pPr>
          </w:p>
        </w:tc>
        <w:tc>
          <w:tcPr>
            <w:tcW w:w="14033" w:type="dxa"/>
            <w:gridSpan w:val="19"/>
            <w:tcBorders>
              <w:left w:val="nil"/>
              <w:bottom w:val="nil"/>
            </w:tcBorders>
          </w:tcPr>
          <w:p w:rsidR="007F0CC6" w:rsidRPr="00F35715" w:rsidRDefault="007F0CC6" w:rsidP="007404A4">
            <w:pPr>
              <w:ind w:left="123" w:hanging="123"/>
              <w:rPr>
                <w:rFonts w:ascii="TH SarabunIT๙" w:hAnsi="TH SarabunIT๙" w:cs="TH SarabunIT๙"/>
                <w:b/>
                <w:bCs/>
                <w:sz w:val="26"/>
                <w:szCs w:val="26"/>
                <w:cs/>
              </w:rPr>
            </w:pPr>
            <w:r>
              <w:rPr>
                <w:rFonts w:ascii="TH SarabunIT๙" w:hAnsi="TH SarabunIT๙" w:cs="TH SarabunIT๙"/>
                <w:b/>
                <w:bCs/>
                <w:sz w:val="26"/>
                <w:szCs w:val="26"/>
              </w:rPr>
              <w:t xml:space="preserve">          - </w:t>
            </w:r>
            <w:r>
              <w:rPr>
                <w:rFonts w:ascii="TH SarabunIT๙" w:hAnsi="TH SarabunIT๙" w:cs="TH SarabunIT๙" w:hint="cs"/>
                <w:b/>
                <w:bCs/>
                <w:sz w:val="26"/>
                <w:szCs w:val="26"/>
                <w:cs/>
              </w:rPr>
              <w:t>ตัวชี้วัดตามแผนปฏิบัติราชการของหน่วยงาน  (มี 3  ตัวชี้วัด  น้ำหนักร้อยละ...)</w:t>
            </w:r>
          </w:p>
        </w:tc>
      </w:tr>
      <w:tr w:rsidR="007F0CC6" w:rsidRPr="00F35715" w:rsidTr="0046587F">
        <w:trPr>
          <w:trHeight w:val="1443"/>
        </w:trPr>
        <w:tc>
          <w:tcPr>
            <w:tcW w:w="250" w:type="dxa"/>
            <w:vMerge w:val="restart"/>
            <w:tcBorders>
              <w:right w:val="nil"/>
            </w:tcBorders>
          </w:tcPr>
          <w:p w:rsidR="007F0CC6" w:rsidRPr="00F35715" w:rsidRDefault="007F0CC6" w:rsidP="007404A4">
            <w:pPr>
              <w:ind w:left="-112" w:right="-108"/>
              <w:jc w:val="center"/>
              <w:rPr>
                <w:rFonts w:ascii="TH SarabunIT๙" w:hAnsi="TH SarabunIT๙" w:cs="TH SarabunIT๙"/>
                <w:sz w:val="26"/>
                <w:szCs w:val="26"/>
              </w:rPr>
            </w:pPr>
            <w:r>
              <w:rPr>
                <w:rFonts w:ascii="TH SarabunIT๙" w:hAnsi="TH SarabunIT๙" w:cs="TH SarabunIT๙" w:hint="cs"/>
                <w:sz w:val="26"/>
                <w:szCs w:val="26"/>
                <w:cs/>
              </w:rPr>
              <w:t xml:space="preserve"> </w:t>
            </w:r>
          </w:p>
        </w:tc>
        <w:tc>
          <w:tcPr>
            <w:tcW w:w="1541" w:type="dxa"/>
            <w:vMerge w:val="restart"/>
            <w:tcBorders>
              <w:left w:val="nil"/>
            </w:tcBorders>
          </w:tcPr>
          <w:p w:rsidR="007F0CC6" w:rsidRPr="00F35715" w:rsidRDefault="007F0CC6" w:rsidP="007404A4">
            <w:pPr>
              <w:rPr>
                <w:rFonts w:ascii="TH SarabunIT๙" w:hAnsi="TH SarabunIT๙" w:cs="TH SarabunIT๙"/>
                <w:sz w:val="26"/>
                <w:szCs w:val="26"/>
              </w:rPr>
            </w:pPr>
            <w:r>
              <w:rPr>
                <w:rFonts w:ascii="TH SarabunIT๙" w:hAnsi="TH SarabunIT๙" w:cs="TH SarabunIT๙" w:hint="cs"/>
                <w:sz w:val="26"/>
                <w:szCs w:val="26"/>
                <w:cs/>
              </w:rPr>
              <w:t>ยกระดับขีดความสามารถในการปฏิบัติภารกิจหลักเพื่อตอบสนองนโยบายรัฐบาล</w:t>
            </w:r>
          </w:p>
        </w:tc>
        <w:tc>
          <w:tcPr>
            <w:tcW w:w="242" w:type="dxa"/>
            <w:tcBorders>
              <w:bottom w:val="single" w:sz="4" w:space="0" w:color="auto"/>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55" w:type="dxa"/>
            <w:tcBorders>
              <w:left w:val="nil"/>
              <w:bottom w:val="single" w:sz="4" w:space="0" w:color="auto"/>
            </w:tcBorders>
          </w:tcPr>
          <w:p w:rsidR="007F0CC6" w:rsidRPr="009A10DC" w:rsidRDefault="007F0CC6" w:rsidP="007404A4">
            <w:pPr>
              <w:pStyle w:val="NoSpacing"/>
              <w:ind w:left="-109"/>
              <w:rPr>
                <w:rFonts w:ascii="TH SarabunIT๙" w:hAnsi="TH SarabunIT๙" w:cs="TH SarabunIT๙"/>
                <w:color w:val="FFFFFF"/>
                <w:sz w:val="26"/>
                <w:szCs w:val="26"/>
              </w:rPr>
            </w:pPr>
            <w:r w:rsidRPr="00390BF4">
              <w:rPr>
                <w:rFonts w:ascii="TH SarabunIT๙" w:hAnsi="TH SarabunIT๙" w:cs="TH SarabunIT๙" w:hint="cs"/>
                <w:color w:val="FFFFFF"/>
                <w:sz w:val="26"/>
                <w:szCs w:val="26"/>
                <w:cs/>
              </w:rPr>
              <w:t>ภารกิจที่ได้รับมอบหมายเกิดผลสั</w:t>
            </w:r>
          </w:p>
        </w:tc>
        <w:tc>
          <w:tcPr>
            <w:tcW w:w="310" w:type="dxa"/>
            <w:gridSpan w:val="2"/>
            <w:tcBorders>
              <w:bottom w:val="single" w:sz="4" w:space="0" w:color="auto"/>
              <w:right w:val="nil"/>
            </w:tcBorders>
          </w:tcPr>
          <w:p w:rsidR="007F0CC6" w:rsidRPr="009A10DC" w:rsidRDefault="007F0CC6" w:rsidP="007404A4">
            <w:pPr>
              <w:ind w:left="612" w:right="-126"/>
              <w:rPr>
                <w:rFonts w:ascii="TH SarabunIT๙" w:hAnsi="TH SarabunIT๙" w:cs="TH SarabunIT๙"/>
                <w:sz w:val="26"/>
                <w:szCs w:val="26"/>
              </w:rPr>
            </w:pPr>
            <w:r w:rsidRPr="009A10DC">
              <w:rPr>
                <w:rFonts w:ascii="TH SarabunIT๙" w:hAnsi="TH SarabunIT๙" w:cs="TH SarabunIT๙" w:hint="cs"/>
                <w:sz w:val="26"/>
                <w:szCs w:val="26"/>
                <w:cs/>
              </w:rPr>
              <w:t>1.1</w:t>
            </w:r>
          </w:p>
        </w:tc>
        <w:tc>
          <w:tcPr>
            <w:tcW w:w="2713" w:type="dxa"/>
            <w:gridSpan w:val="2"/>
            <w:tcBorders>
              <w:left w:val="nil"/>
              <w:bottom w:val="single" w:sz="4" w:space="0" w:color="auto"/>
            </w:tcBorders>
          </w:tcPr>
          <w:p w:rsidR="007F0CC6" w:rsidRDefault="007F0CC6" w:rsidP="007404A4">
            <w:pPr>
              <w:ind w:right="-56"/>
              <w:rPr>
                <w:rFonts w:ascii="TH SarabunIT๙" w:hAnsi="TH SarabunIT๙" w:cs="TH SarabunIT๙"/>
                <w:sz w:val="26"/>
                <w:szCs w:val="26"/>
              </w:rPr>
            </w:pPr>
            <w:r>
              <w:rPr>
                <w:rFonts w:ascii="TH SarabunIT๙" w:hAnsi="TH SarabunIT๙" w:cs="TH SarabunIT๙" w:hint="cs"/>
                <w:sz w:val="26"/>
                <w:szCs w:val="26"/>
                <w:cs/>
              </w:rPr>
              <w:t xml:space="preserve">1.1 ร้อยละของการจับกุมคนต่าง    </w:t>
            </w:r>
          </w:p>
          <w:p w:rsidR="007F0CC6" w:rsidRPr="00AF583A" w:rsidRDefault="007F0CC6" w:rsidP="007404A4">
            <w:pPr>
              <w:ind w:right="-56"/>
              <w:rPr>
                <w:rFonts w:ascii="TH SarabunIT๙" w:hAnsi="TH SarabunIT๙" w:cs="TH SarabunIT๙"/>
                <w:sz w:val="26"/>
                <w:szCs w:val="26"/>
                <w:cs/>
              </w:rPr>
            </w:pPr>
            <w:r>
              <w:rPr>
                <w:rFonts w:ascii="TH SarabunIT๙" w:hAnsi="TH SarabunIT๙" w:cs="TH SarabunIT๙" w:hint="cs"/>
                <w:sz w:val="26"/>
                <w:szCs w:val="26"/>
                <w:cs/>
              </w:rPr>
              <w:t xml:space="preserve">ด้าวที่เข้ามาและอยู่ในราชอาณาจักรโดยการอนุญาตสิ้นสุด </w:t>
            </w:r>
            <w:r>
              <w:rPr>
                <w:rFonts w:ascii="TH SarabunIT๙" w:hAnsi="TH SarabunIT๙" w:cs="TH SarabunIT๙"/>
                <w:sz w:val="26"/>
                <w:szCs w:val="26"/>
              </w:rPr>
              <w:t xml:space="preserve">(Overstay) </w:t>
            </w:r>
            <w:r>
              <w:rPr>
                <w:rFonts w:ascii="TH SarabunIT๙" w:hAnsi="TH SarabunIT๙" w:cs="TH SarabunIT๙"/>
                <w:sz w:val="26"/>
                <w:szCs w:val="26"/>
                <w:cs/>
              </w:rPr>
              <w:t>ได้เพิ่มขึ้</w:t>
            </w:r>
            <w:r>
              <w:rPr>
                <w:rFonts w:ascii="TH SarabunIT๙" w:hAnsi="TH SarabunIT๙" w:cs="TH SarabunIT๙" w:hint="cs"/>
                <w:sz w:val="26"/>
                <w:szCs w:val="26"/>
                <w:cs/>
              </w:rPr>
              <w:t>น</w:t>
            </w:r>
          </w:p>
        </w:tc>
        <w:tc>
          <w:tcPr>
            <w:tcW w:w="569" w:type="dxa"/>
            <w:tcBorders>
              <w:bottom w:val="single" w:sz="4" w:space="0" w:color="auto"/>
            </w:tcBorders>
          </w:tcPr>
          <w:p w:rsidR="007F0CC6" w:rsidRPr="00F35715" w:rsidRDefault="007F0CC6" w:rsidP="007404A4">
            <w:pPr>
              <w:tabs>
                <w:tab w:val="left" w:pos="709"/>
              </w:tabs>
              <w:jc w:val="center"/>
              <w:rPr>
                <w:rFonts w:ascii="TH SarabunIT๙" w:hAnsi="TH SarabunIT๙" w:cs="TH SarabunIT๙"/>
                <w:sz w:val="26"/>
                <w:szCs w:val="26"/>
                <w:cs/>
              </w:rPr>
            </w:pPr>
            <w:r>
              <w:rPr>
                <w:rFonts w:ascii="TH SarabunIT๙" w:hAnsi="TH SarabunIT๙" w:cs="TH SarabunIT๙" w:hint="cs"/>
                <w:sz w:val="26"/>
                <w:szCs w:val="26"/>
                <w:cs/>
              </w:rPr>
              <w:t>10</w:t>
            </w:r>
          </w:p>
        </w:tc>
        <w:tc>
          <w:tcPr>
            <w:tcW w:w="795" w:type="dxa"/>
            <w:tcBorders>
              <w:bottom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5</w:t>
            </w:r>
          </w:p>
        </w:tc>
        <w:tc>
          <w:tcPr>
            <w:tcW w:w="613" w:type="dxa"/>
            <w:gridSpan w:val="2"/>
            <w:tcBorders>
              <w:bottom w:val="single" w:sz="4" w:space="0" w:color="auto"/>
            </w:tcBorders>
          </w:tcPr>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627" w:type="dxa"/>
            <w:tcBorders>
              <w:bottom w:val="single" w:sz="4" w:space="0" w:color="auto"/>
            </w:tcBorders>
          </w:tcPr>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611" w:type="dxa"/>
            <w:tcBorders>
              <w:bottom w:val="single" w:sz="4" w:space="0" w:color="auto"/>
            </w:tcBorders>
          </w:tcPr>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552" w:type="dxa"/>
            <w:tcBorders>
              <w:bottom w:val="single" w:sz="4" w:space="0" w:color="auto"/>
            </w:tcBorders>
          </w:tcPr>
          <w:p w:rsidR="007F0CC6" w:rsidRPr="00F35715" w:rsidRDefault="007F0CC6" w:rsidP="007404A4">
            <w:pPr>
              <w:ind w:left="-122" w:right="-117"/>
              <w:jc w:val="center"/>
              <w:rPr>
                <w:rFonts w:ascii="TH SarabunIT๙" w:hAnsi="TH SarabunIT๙" w:cs="TH SarabunIT๙"/>
                <w:sz w:val="26"/>
                <w:szCs w:val="26"/>
                <w:cs/>
              </w:rPr>
            </w:pPr>
            <w:r>
              <w:rPr>
                <w:rFonts w:ascii="TH SarabunIT๙" w:hAnsi="TH SarabunIT๙" w:cs="TH SarabunIT๙" w:hint="cs"/>
                <w:sz w:val="26"/>
                <w:szCs w:val="26"/>
                <w:cs/>
              </w:rPr>
              <w:t>1</w:t>
            </w:r>
          </w:p>
        </w:tc>
        <w:tc>
          <w:tcPr>
            <w:tcW w:w="509" w:type="dxa"/>
            <w:tcBorders>
              <w:bottom w:val="single" w:sz="4" w:space="0" w:color="auto"/>
            </w:tcBorders>
          </w:tcPr>
          <w:p w:rsidR="007F0CC6" w:rsidRPr="00F35715" w:rsidRDefault="007F0CC6" w:rsidP="007404A4">
            <w:pPr>
              <w:ind w:left="-85" w:right="-112"/>
              <w:jc w:val="center"/>
              <w:rPr>
                <w:rFonts w:ascii="TH SarabunIT๙" w:hAnsi="TH SarabunIT๙" w:cs="TH SarabunIT๙"/>
                <w:sz w:val="26"/>
                <w:szCs w:val="26"/>
                <w:cs/>
              </w:rPr>
            </w:pPr>
            <w:r>
              <w:rPr>
                <w:rFonts w:ascii="TH SarabunIT๙" w:hAnsi="TH SarabunIT๙" w:cs="TH SarabunIT๙" w:hint="cs"/>
                <w:sz w:val="26"/>
                <w:szCs w:val="26"/>
                <w:cs/>
              </w:rPr>
              <w:t>2</w:t>
            </w:r>
          </w:p>
        </w:tc>
        <w:tc>
          <w:tcPr>
            <w:tcW w:w="504" w:type="dxa"/>
            <w:tcBorders>
              <w:bottom w:val="single" w:sz="4" w:space="0" w:color="auto"/>
            </w:tcBorders>
          </w:tcPr>
          <w:p w:rsidR="007F0CC6" w:rsidRPr="00F35715" w:rsidRDefault="007F0CC6" w:rsidP="007404A4">
            <w:pPr>
              <w:ind w:left="-90" w:right="-105"/>
              <w:jc w:val="center"/>
              <w:rPr>
                <w:rFonts w:ascii="TH SarabunIT๙" w:hAnsi="TH SarabunIT๙" w:cs="TH SarabunIT๙"/>
                <w:sz w:val="26"/>
                <w:szCs w:val="26"/>
                <w:cs/>
              </w:rPr>
            </w:pPr>
            <w:r>
              <w:rPr>
                <w:rFonts w:ascii="TH SarabunIT๙" w:hAnsi="TH SarabunIT๙" w:cs="TH SarabunIT๙" w:hint="cs"/>
                <w:sz w:val="26"/>
                <w:szCs w:val="26"/>
                <w:cs/>
              </w:rPr>
              <w:t>3</w:t>
            </w:r>
          </w:p>
        </w:tc>
        <w:tc>
          <w:tcPr>
            <w:tcW w:w="504" w:type="dxa"/>
            <w:tcBorders>
              <w:bottom w:val="single" w:sz="4" w:space="0" w:color="auto"/>
            </w:tcBorders>
          </w:tcPr>
          <w:p w:rsidR="007F0CC6" w:rsidRPr="00F35715" w:rsidRDefault="007F0CC6" w:rsidP="007404A4">
            <w:pPr>
              <w:ind w:left="-111" w:right="-86"/>
              <w:jc w:val="center"/>
              <w:rPr>
                <w:rFonts w:ascii="TH SarabunIT๙" w:hAnsi="TH SarabunIT๙" w:cs="TH SarabunIT๙"/>
                <w:sz w:val="26"/>
                <w:szCs w:val="26"/>
                <w:cs/>
              </w:rPr>
            </w:pPr>
            <w:r>
              <w:rPr>
                <w:rFonts w:ascii="TH SarabunIT๙" w:hAnsi="TH SarabunIT๙" w:cs="TH SarabunIT๙" w:hint="cs"/>
                <w:sz w:val="26"/>
                <w:szCs w:val="26"/>
                <w:cs/>
              </w:rPr>
              <w:t>4</w:t>
            </w:r>
          </w:p>
        </w:tc>
        <w:tc>
          <w:tcPr>
            <w:tcW w:w="522" w:type="dxa"/>
            <w:tcBorders>
              <w:bottom w:val="single" w:sz="4" w:space="0" w:color="auto"/>
            </w:tcBorders>
          </w:tcPr>
          <w:p w:rsidR="007F0CC6" w:rsidRPr="00F35715" w:rsidRDefault="007F0CC6" w:rsidP="007404A4">
            <w:pPr>
              <w:ind w:left="-131" w:right="-108"/>
              <w:jc w:val="center"/>
              <w:rPr>
                <w:rFonts w:ascii="TH SarabunIT๙" w:hAnsi="TH SarabunIT๙" w:cs="TH SarabunIT๙"/>
                <w:sz w:val="26"/>
                <w:szCs w:val="26"/>
                <w:cs/>
              </w:rPr>
            </w:pPr>
            <w:r>
              <w:rPr>
                <w:rFonts w:ascii="TH SarabunIT๙" w:hAnsi="TH SarabunIT๙" w:cs="TH SarabunIT๙" w:hint="cs"/>
                <w:sz w:val="26"/>
                <w:szCs w:val="26"/>
                <w:cs/>
              </w:rPr>
              <w:t>4</w:t>
            </w:r>
          </w:p>
        </w:tc>
        <w:tc>
          <w:tcPr>
            <w:tcW w:w="1966" w:type="dxa"/>
            <w:tcBorders>
              <w:bottom w:val="single" w:sz="4" w:space="0" w:color="auto"/>
            </w:tcBorders>
          </w:tcPr>
          <w:p w:rsidR="007F0CC6" w:rsidRPr="00F35715" w:rsidRDefault="007F0CC6" w:rsidP="007404A4">
            <w:pPr>
              <w:jc w:val="center"/>
              <w:rPr>
                <w:rFonts w:ascii="TH SarabunIT๙" w:hAnsi="TH SarabunIT๙" w:cs="TH SarabunIT๙"/>
                <w:u w:val="single"/>
              </w:rPr>
            </w:pPr>
            <w:r w:rsidRPr="00F35715">
              <w:rPr>
                <w:rFonts w:ascii="TH SarabunIT๙" w:hAnsi="TH SarabunIT๙" w:cs="TH SarabunIT๙"/>
                <w:b/>
                <w:bCs/>
                <w:u w:val="single"/>
                <w:cs/>
              </w:rPr>
              <w:t>ความเห็นส่วนราชการ</w:t>
            </w:r>
          </w:p>
        </w:tc>
      </w:tr>
      <w:tr w:rsidR="007F0CC6" w:rsidRPr="00F35715" w:rsidTr="0046587F">
        <w:trPr>
          <w:trHeight w:val="867"/>
        </w:trPr>
        <w:tc>
          <w:tcPr>
            <w:tcW w:w="250" w:type="dxa"/>
            <w:vMerge/>
            <w:tcBorders>
              <w:bottom w:val="nil"/>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41" w:type="dxa"/>
            <w:vMerge/>
            <w:tcBorders>
              <w:left w:val="nil"/>
            </w:tcBorders>
          </w:tcPr>
          <w:p w:rsidR="007F0CC6" w:rsidRPr="00F35715" w:rsidRDefault="007F0CC6" w:rsidP="007404A4">
            <w:pPr>
              <w:rPr>
                <w:rFonts w:ascii="TH SarabunIT๙" w:hAnsi="TH SarabunIT๙" w:cs="TH SarabunIT๙"/>
                <w:sz w:val="26"/>
                <w:szCs w:val="26"/>
              </w:rPr>
            </w:pPr>
          </w:p>
        </w:tc>
        <w:tc>
          <w:tcPr>
            <w:tcW w:w="242" w:type="dxa"/>
            <w:tcBorders>
              <w:bottom w:val="nil"/>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55" w:type="dxa"/>
            <w:tcBorders>
              <w:left w:val="nil"/>
              <w:bottom w:val="nil"/>
            </w:tcBorders>
          </w:tcPr>
          <w:p w:rsidR="007F0CC6" w:rsidRPr="00F35715" w:rsidRDefault="007F0CC6" w:rsidP="007404A4">
            <w:pPr>
              <w:pStyle w:val="NoSpacing"/>
              <w:ind w:left="-109"/>
              <w:rPr>
                <w:rFonts w:ascii="TH SarabunIT๙" w:hAnsi="TH SarabunIT๙" w:cs="TH SarabunIT๙"/>
                <w:sz w:val="26"/>
                <w:szCs w:val="26"/>
              </w:rPr>
            </w:pPr>
          </w:p>
        </w:tc>
        <w:tc>
          <w:tcPr>
            <w:tcW w:w="310" w:type="dxa"/>
            <w:gridSpan w:val="2"/>
            <w:tcBorders>
              <w:bottom w:val="nil"/>
              <w:right w:val="nil"/>
            </w:tcBorders>
          </w:tcPr>
          <w:p w:rsidR="007F0CC6" w:rsidRPr="00F35715" w:rsidRDefault="007F0CC6" w:rsidP="007404A4">
            <w:pPr>
              <w:ind w:left="-108" w:right="-126"/>
              <w:jc w:val="center"/>
              <w:rPr>
                <w:rFonts w:ascii="TH SarabunIT๙" w:hAnsi="TH SarabunIT๙" w:cs="TH SarabunIT๙"/>
                <w:sz w:val="26"/>
                <w:szCs w:val="26"/>
              </w:rPr>
            </w:pPr>
          </w:p>
        </w:tc>
        <w:tc>
          <w:tcPr>
            <w:tcW w:w="2713" w:type="dxa"/>
            <w:gridSpan w:val="2"/>
            <w:tcBorders>
              <w:left w:val="nil"/>
              <w:bottom w:val="nil"/>
            </w:tcBorders>
          </w:tcPr>
          <w:p w:rsidR="007F0CC6" w:rsidRPr="00F35715" w:rsidRDefault="007F0CC6" w:rsidP="007404A4">
            <w:pPr>
              <w:ind w:right="-56"/>
              <w:rPr>
                <w:rFonts w:ascii="TH SarabunIT๙" w:hAnsi="TH SarabunIT๙" w:cs="TH SarabunIT๙"/>
                <w:sz w:val="26"/>
                <w:szCs w:val="26"/>
                <w:cs/>
              </w:rPr>
            </w:pPr>
            <w:r>
              <w:rPr>
                <w:rFonts w:ascii="TH SarabunIT๙" w:hAnsi="TH SarabunIT๙" w:cs="TH SarabunIT๙" w:hint="cs"/>
                <w:sz w:val="26"/>
                <w:szCs w:val="26"/>
                <w:cs/>
              </w:rPr>
              <w:t>1.2 จำนวนคนต่างด้าวที่กักตัวเกิน 7 วัน และสามารถผลักดัน/ส่งกลับ ออกนอกราชอาณาจักรได้</w:t>
            </w:r>
          </w:p>
        </w:tc>
        <w:tc>
          <w:tcPr>
            <w:tcW w:w="569" w:type="dxa"/>
            <w:tcBorders>
              <w:bottom w:val="nil"/>
            </w:tcBorders>
          </w:tcPr>
          <w:p w:rsidR="007F0CC6" w:rsidRPr="00F35715" w:rsidRDefault="007F0CC6" w:rsidP="007404A4">
            <w:pPr>
              <w:tabs>
                <w:tab w:val="left" w:pos="709"/>
              </w:tabs>
              <w:jc w:val="center"/>
              <w:rPr>
                <w:rFonts w:ascii="TH SarabunIT๙" w:hAnsi="TH SarabunIT๙" w:cs="TH SarabunIT๙"/>
                <w:sz w:val="26"/>
                <w:szCs w:val="26"/>
                <w:cs/>
              </w:rPr>
            </w:pPr>
            <w:r>
              <w:rPr>
                <w:rFonts w:ascii="TH SarabunIT๙" w:hAnsi="TH SarabunIT๙" w:cs="TH SarabunIT๙" w:hint="cs"/>
                <w:sz w:val="26"/>
                <w:szCs w:val="26"/>
                <w:cs/>
              </w:rPr>
              <w:t>10</w:t>
            </w:r>
          </w:p>
        </w:tc>
        <w:tc>
          <w:tcPr>
            <w:tcW w:w="795" w:type="dxa"/>
            <w:tcBorders>
              <w:bottom w:val="nil"/>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5</w:t>
            </w:r>
          </w:p>
        </w:tc>
        <w:tc>
          <w:tcPr>
            <w:tcW w:w="613" w:type="dxa"/>
            <w:gridSpan w:val="2"/>
            <w:tcBorders>
              <w:bottom w:val="nil"/>
            </w:tcBorders>
          </w:tcPr>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627" w:type="dxa"/>
            <w:tcBorders>
              <w:bottom w:val="nil"/>
            </w:tcBorders>
          </w:tcPr>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611" w:type="dxa"/>
            <w:tcBorders>
              <w:bottom w:val="nil"/>
            </w:tcBorders>
          </w:tcPr>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552" w:type="dxa"/>
            <w:tcBorders>
              <w:bottom w:val="nil"/>
            </w:tcBorders>
          </w:tcPr>
          <w:p w:rsidR="007F0CC6" w:rsidRPr="00F35715" w:rsidRDefault="007F0CC6" w:rsidP="007404A4">
            <w:pPr>
              <w:ind w:left="-122" w:right="-117"/>
              <w:jc w:val="center"/>
              <w:rPr>
                <w:rFonts w:ascii="TH SarabunIT๙" w:hAnsi="TH SarabunIT๙" w:cs="TH SarabunIT๙"/>
                <w:sz w:val="26"/>
                <w:szCs w:val="26"/>
                <w:cs/>
              </w:rPr>
            </w:pPr>
            <w:r>
              <w:rPr>
                <w:rFonts w:ascii="TH SarabunIT๙" w:hAnsi="TH SarabunIT๙" w:cs="TH SarabunIT๙" w:hint="cs"/>
                <w:sz w:val="26"/>
                <w:szCs w:val="26"/>
                <w:cs/>
              </w:rPr>
              <w:t>1</w:t>
            </w:r>
          </w:p>
        </w:tc>
        <w:tc>
          <w:tcPr>
            <w:tcW w:w="509" w:type="dxa"/>
            <w:tcBorders>
              <w:bottom w:val="nil"/>
            </w:tcBorders>
          </w:tcPr>
          <w:p w:rsidR="007F0CC6" w:rsidRPr="00F35715" w:rsidRDefault="007F0CC6" w:rsidP="007404A4">
            <w:pPr>
              <w:ind w:left="-85" w:right="-112"/>
              <w:jc w:val="center"/>
              <w:rPr>
                <w:rFonts w:ascii="TH SarabunIT๙" w:hAnsi="TH SarabunIT๙" w:cs="TH SarabunIT๙"/>
                <w:sz w:val="26"/>
                <w:szCs w:val="26"/>
                <w:cs/>
              </w:rPr>
            </w:pPr>
            <w:r>
              <w:rPr>
                <w:rFonts w:ascii="TH SarabunIT๙" w:hAnsi="TH SarabunIT๙" w:cs="TH SarabunIT๙" w:hint="cs"/>
                <w:sz w:val="26"/>
                <w:szCs w:val="26"/>
                <w:cs/>
              </w:rPr>
              <w:t>2</w:t>
            </w:r>
          </w:p>
        </w:tc>
        <w:tc>
          <w:tcPr>
            <w:tcW w:w="504" w:type="dxa"/>
            <w:tcBorders>
              <w:bottom w:val="nil"/>
            </w:tcBorders>
          </w:tcPr>
          <w:p w:rsidR="007F0CC6" w:rsidRPr="00F35715" w:rsidRDefault="007F0CC6" w:rsidP="007404A4">
            <w:pPr>
              <w:ind w:left="-90" w:right="-105"/>
              <w:jc w:val="center"/>
              <w:rPr>
                <w:rFonts w:ascii="TH SarabunIT๙" w:hAnsi="TH SarabunIT๙" w:cs="TH SarabunIT๙"/>
                <w:sz w:val="26"/>
                <w:szCs w:val="26"/>
                <w:cs/>
              </w:rPr>
            </w:pPr>
            <w:r>
              <w:rPr>
                <w:rFonts w:ascii="TH SarabunIT๙" w:hAnsi="TH SarabunIT๙" w:cs="TH SarabunIT๙" w:hint="cs"/>
                <w:sz w:val="26"/>
                <w:szCs w:val="26"/>
                <w:cs/>
              </w:rPr>
              <w:t>3</w:t>
            </w:r>
          </w:p>
        </w:tc>
        <w:tc>
          <w:tcPr>
            <w:tcW w:w="504" w:type="dxa"/>
            <w:tcBorders>
              <w:bottom w:val="nil"/>
            </w:tcBorders>
          </w:tcPr>
          <w:p w:rsidR="007F0CC6" w:rsidRPr="00F35715" w:rsidRDefault="007F0CC6" w:rsidP="007404A4">
            <w:pPr>
              <w:ind w:left="-111" w:right="-86"/>
              <w:jc w:val="center"/>
              <w:rPr>
                <w:rFonts w:ascii="TH SarabunIT๙" w:hAnsi="TH SarabunIT๙" w:cs="TH SarabunIT๙"/>
                <w:sz w:val="26"/>
                <w:szCs w:val="26"/>
                <w:cs/>
              </w:rPr>
            </w:pPr>
            <w:r>
              <w:rPr>
                <w:rFonts w:ascii="TH SarabunIT๙" w:hAnsi="TH SarabunIT๙" w:cs="TH SarabunIT๙" w:hint="cs"/>
                <w:sz w:val="26"/>
                <w:szCs w:val="26"/>
                <w:cs/>
              </w:rPr>
              <w:t>4</w:t>
            </w:r>
          </w:p>
        </w:tc>
        <w:tc>
          <w:tcPr>
            <w:tcW w:w="522" w:type="dxa"/>
            <w:tcBorders>
              <w:bottom w:val="nil"/>
            </w:tcBorders>
          </w:tcPr>
          <w:p w:rsidR="007F0CC6" w:rsidRPr="00F35715" w:rsidRDefault="007F0CC6" w:rsidP="007404A4">
            <w:pPr>
              <w:ind w:left="-131" w:right="-108"/>
              <w:jc w:val="center"/>
              <w:rPr>
                <w:rFonts w:ascii="TH SarabunIT๙" w:hAnsi="TH SarabunIT๙" w:cs="TH SarabunIT๙"/>
                <w:sz w:val="26"/>
                <w:szCs w:val="26"/>
                <w:cs/>
              </w:rPr>
            </w:pPr>
            <w:r>
              <w:rPr>
                <w:rFonts w:ascii="TH SarabunIT๙" w:hAnsi="TH SarabunIT๙" w:cs="TH SarabunIT๙" w:hint="cs"/>
                <w:sz w:val="26"/>
                <w:szCs w:val="26"/>
                <w:cs/>
              </w:rPr>
              <w:t>5</w:t>
            </w:r>
          </w:p>
        </w:tc>
        <w:tc>
          <w:tcPr>
            <w:tcW w:w="1966" w:type="dxa"/>
            <w:tcBorders>
              <w:bottom w:val="nil"/>
            </w:tcBorders>
          </w:tcPr>
          <w:p w:rsidR="007F0CC6" w:rsidRPr="00F35715" w:rsidRDefault="007F0CC6" w:rsidP="007404A4">
            <w:pPr>
              <w:jc w:val="center"/>
              <w:rPr>
                <w:rFonts w:ascii="TH SarabunIT๙" w:hAnsi="TH SarabunIT๙" w:cs="TH SarabunIT๙"/>
                <w:u w:val="single"/>
              </w:rPr>
            </w:pPr>
            <w:r w:rsidRPr="00F35715">
              <w:rPr>
                <w:rFonts w:ascii="TH SarabunIT๙" w:hAnsi="TH SarabunIT๙" w:cs="TH SarabunIT๙"/>
                <w:b/>
                <w:bCs/>
                <w:u w:val="single"/>
                <w:cs/>
              </w:rPr>
              <w:t>ความเห็นส่วนราชการ</w:t>
            </w:r>
          </w:p>
        </w:tc>
      </w:tr>
      <w:tr w:rsidR="007F0CC6" w:rsidRPr="00F35715" w:rsidTr="0046587F">
        <w:trPr>
          <w:trHeight w:val="74"/>
        </w:trPr>
        <w:tc>
          <w:tcPr>
            <w:tcW w:w="250" w:type="dxa"/>
            <w:vMerge w:val="restart"/>
            <w:tcBorders>
              <w:top w:val="nil"/>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41" w:type="dxa"/>
            <w:vMerge/>
            <w:tcBorders>
              <w:left w:val="nil"/>
            </w:tcBorders>
          </w:tcPr>
          <w:p w:rsidR="007F0CC6" w:rsidRPr="00F35715" w:rsidRDefault="007F0CC6" w:rsidP="007404A4">
            <w:pPr>
              <w:rPr>
                <w:rFonts w:ascii="TH SarabunIT๙" w:hAnsi="TH SarabunIT๙" w:cs="TH SarabunIT๙"/>
                <w:sz w:val="26"/>
                <w:szCs w:val="26"/>
              </w:rPr>
            </w:pPr>
          </w:p>
        </w:tc>
        <w:tc>
          <w:tcPr>
            <w:tcW w:w="242" w:type="dxa"/>
            <w:tcBorders>
              <w:top w:val="nil"/>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55" w:type="dxa"/>
            <w:tcBorders>
              <w:top w:val="nil"/>
              <w:left w:val="nil"/>
            </w:tcBorders>
          </w:tcPr>
          <w:p w:rsidR="007F0CC6" w:rsidRPr="00F35715" w:rsidRDefault="007F0CC6" w:rsidP="007404A4">
            <w:pPr>
              <w:pStyle w:val="NoSpacing"/>
              <w:rPr>
                <w:rFonts w:ascii="TH SarabunIT๙" w:hAnsi="TH SarabunIT๙" w:cs="TH SarabunIT๙"/>
                <w:sz w:val="26"/>
                <w:szCs w:val="26"/>
              </w:rPr>
            </w:pPr>
          </w:p>
        </w:tc>
        <w:tc>
          <w:tcPr>
            <w:tcW w:w="310" w:type="dxa"/>
            <w:gridSpan w:val="2"/>
            <w:tcBorders>
              <w:top w:val="nil"/>
              <w:right w:val="nil"/>
            </w:tcBorders>
          </w:tcPr>
          <w:p w:rsidR="007F0CC6" w:rsidRPr="00F35715" w:rsidRDefault="007F0CC6" w:rsidP="007404A4">
            <w:pPr>
              <w:ind w:right="-126"/>
              <w:rPr>
                <w:rFonts w:ascii="TH SarabunIT๙" w:hAnsi="TH SarabunIT๙" w:cs="TH SarabunIT๙"/>
                <w:sz w:val="26"/>
                <w:szCs w:val="26"/>
              </w:rPr>
            </w:pPr>
          </w:p>
        </w:tc>
        <w:tc>
          <w:tcPr>
            <w:tcW w:w="2713" w:type="dxa"/>
            <w:gridSpan w:val="2"/>
            <w:tcBorders>
              <w:top w:val="nil"/>
              <w:left w:val="nil"/>
            </w:tcBorders>
          </w:tcPr>
          <w:p w:rsidR="007F0CC6" w:rsidRPr="00F35715" w:rsidRDefault="007F0CC6" w:rsidP="007404A4">
            <w:pPr>
              <w:ind w:right="-56"/>
              <w:rPr>
                <w:rFonts w:ascii="TH SarabunIT๙" w:hAnsi="TH SarabunIT๙" w:cs="TH SarabunIT๙"/>
                <w:sz w:val="26"/>
                <w:szCs w:val="26"/>
                <w:cs/>
              </w:rPr>
            </w:pPr>
          </w:p>
        </w:tc>
        <w:tc>
          <w:tcPr>
            <w:tcW w:w="569" w:type="dxa"/>
            <w:tcBorders>
              <w:top w:val="nil"/>
            </w:tcBorders>
          </w:tcPr>
          <w:p w:rsidR="007F0CC6" w:rsidRPr="00F35715" w:rsidRDefault="007F0CC6" w:rsidP="007404A4">
            <w:pPr>
              <w:tabs>
                <w:tab w:val="left" w:pos="709"/>
              </w:tabs>
              <w:jc w:val="center"/>
              <w:rPr>
                <w:rFonts w:ascii="TH SarabunIT๙" w:hAnsi="TH SarabunIT๙" w:cs="TH SarabunIT๙"/>
                <w:sz w:val="26"/>
                <w:szCs w:val="26"/>
                <w:cs/>
              </w:rPr>
            </w:pPr>
          </w:p>
        </w:tc>
        <w:tc>
          <w:tcPr>
            <w:tcW w:w="795" w:type="dxa"/>
            <w:tcBorders>
              <w:top w:val="nil"/>
            </w:tcBorders>
          </w:tcPr>
          <w:p w:rsidR="007F0CC6" w:rsidRPr="00F35715" w:rsidRDefault="007F0CC6" w:rsidP="007404A4">
            <w:pPr>
              <w:jc w:val="center"/>
              <w:rPr>
                <w:rFonts w:ascii="TH SarabunIT๙" w:hAnsi="TH SarabunIT๙" w:cs="TH SarabunIT๙"/>
                <w:sz w:val="26"/>
                <w:szCs w:val="26"/>
              </w:rPr>
            </w:pPr>
          </w:p>
        </w:tc>
        <w:tc>
          <w:tcPr>
            <w:tcW w:w="613" w:type="dxa"/>
            <w:gridSpan w:val="2"/>
            <w:tcBorders>
              <w:top w:val="nil"/>
            </w:tcBorders>
          </w:tcPr>
          <w:p w:rsidR="007F0CC6" w:rsidRPr="00F35715" w:rsidRDefault="007F0CC6" w:rsidP="007404A4">
            <w:pPr>
              <w:ind w:left="-105" w:right="-111"/>
              <w:jc w:val="center"/>
              <w:rPr>
                <w:rFonts w:ascii="TH SarabunIT๙" w:hAnsi="TH SarabunIT๙" w:cs="TH SarabunIT๙"/>
                <w:spacing w:val="-18"/>
                <w:sz w:val="26"/>
                <w:szCs w:val="26"/>
              </w:rPr>
            </w:pPr>
          </w:p>
        </w:tc>
        <w:tc>
          <w:tcPr>
            <w:tcW w:w="627" w:type="dxa"/>
            <w:tcBorders>
              <w:top w:val="nil"/>
            </w:tcBorders>
          </w:tcPr>
          <w:p w:rsidR="007F0CC6" w:rsidRPr="00F35715" w:rsidRDefault="007F0CC6" w:rsidP="007404A4">
            <w:pPr>
              <w:ind w:left="-108" w:right="-113"/>
              <w:jc w:val="center"/>
              <w:rPr>
                <w:rFonts w:ascii="TH SarabunIT๙" w:hAnsi="TH SarabunIT๙" w:cs="TH SarabunIT๙"/>
                <w:spacing w:val="-18"/>
                <w:sz w:val="26"/>
                <w:szCs w:val="26"/>
              </w:rPr>
            </w:pPr>
          </w:p>
        </w:tc>
        <w:tc>
          <w:tcPr>
            <w:tcW w:w="611" w:type="dxa"/>
            <w:tcBorders>
              <w:top w:val="nil"/>
            </w:tcBorders>
          </w:tcPr>
          <w:p w:rsidR="007F0CC6" w:rsidRPr="00F35715" w:rsidRDefault="007F0CC6" w:rsidP="007404A4">
            <w:pPr>
              <w:ind w:left="-112" w:right="-86"/>
              <w:jc w:val="center"/>
              <w:rPr>
                <w:rFonts w:ascii="TH SarabunIT๙" w:hAnsi="TH SarabunIT๙" w:cs="TH SarabunIT๙"/>
                <w:spacing w:val="-28"/>
                <w:sz w:val="26"/>
                <w:szCs w:val="26"/>
                <w:cs/>
              </w:rPr>
            </w:pPr>
          </w:p>
        </w:tc>
        <w:tc>
          <w:tcPr>
            <w:tcW w:w="552" w:type="dxa"/>
            <w:tcBorders>
              <w:top w:val="nil"/>
            </w:tcBorders>
          </w:tcPr>
          <w:p w:rsidR="007F0CC6" w:rsidRPr="00F35715" w:rsidRDefault="007F0CC6" w:rsidP="007404A4">
            <w:pPr>
              <w:jc w:val="center"/>
              <w:rPr>
                <w:rFonts w:ascii="TH SarabunIT๙" w:hAnsi="TH SarabunIT๙" w:cs="TH SarabunIT๙"/>
                <w:spacing w:val="-20"/>
                <w:sz w:val="26"/>
                <w:szCs w:val="26"/>
              </w:rPr>
            </w:pPr>
          </w:p>
        </w:tc>
        <w:tc>
          <w:tcPr>
            <w:tcW w:w="509" w:type="dxa"/>
            <w:tcBorders>
              <w:top w:val="nil"/>
            </w:tcBorders>
          </w:tcPr>
          <w:p w:rsidR="007F0CC6" w:rsidRPr="00F35715" w:rsidRDefault="007F0CC6" w:rsidP="007404A4">
            <w:pPr>
              <w:jc w:val="center"/>
              <w:rPr>
                <w:rFonts w:ascii="TH SarabunIT๙" w:hAnsi="TH SarabunIT๙" w:cs="TH SarabunIT๙"/>
                <w:spacing w:val="-20"/>
                <w:sz w:val="26"/>
                <w:szCs w:val="26"/>
              </w:rPr>
            </w:pPr>
          </w:p>
        </w:tc>
        <w:tc>
          <w:tcPr>
            <w:tcW w:w="504" w:type="dxa"/>
            <w:tcBorders>
              <w:top w:val="nil"/>
            </w:tcBorders>
          </w:tcPr>
          <w:p w:rsidR="007F0CC6" w:rsidRPr="00F35715" w:rsidRDefault="007F0CC6" w:rsidP="007404A4">
            <w:pPr>
              <w:jc w:val="center"/>
              <w:rPr>
                <w:rFonts w:ascii="TH SarabunIT๙" w:hAnsi="TH SarabunIT๙" w:cs="TH SarabunIT๙"/>
                <w:sz w:val="26"/>
                <w:szCs w:val="26"/>
              </w:rPr>
            </w:pPr>
          </w:p>
        </w:tc>
        <w:tc>
          <w:tcPr>
            <w:tcW w:w="504" w:type="dxa"/>
            <w:tcBorders>
              <w:top w:val="nil"/>
            </w:tcBorders>
          </w:tcPr>
          <w:p w:rsidR="007F0CC6" w:rsidRPr="00F35715" w:rsidRDefault="007F0CC6" w:rsidP="007404A4">
            <w:pPr>
              <w:jc w:val="center"/>
              <w:rPr>
                <w:rFonts w:ascii="TH SarabunIT๙" w:hAnsi="TH SarabunIT๙" w:cs="TH SarabunIT๙"/>
                <w:spacing w:val="-20"/>
                <w:sz w:val="26"/>
                <w:szCs w:val="26"/>
              </w:rPr>
            </w:pPr>
          </w:p>
        </w:tc>
        <w:tc>
          <w:tcPr>
            <w:tcW w:w="522" w:type="dxa"/>
            <w:tcBorders>
              <w:top w:val="nil"/>
            </w:tcBorders>
          </w:tcPr>
          <w:p w:rsidR="007F0CC6" w:rsidRPr="00F35715" w:rsidRDefault="007F0CC6" w:rsidP="007404A4">
            <w:pPr>
              <w:jc w:val="center"/>
              <w:rPr>
                <w:rFonts w:ascii="TH SarabunIT๙" w:hAnsi="TH SarabunIT๙" w:cs="TH SarabunIT๙"/>
                <w:spacing w:val="-34"/>
                <w:sz w:val="26"/>
                <w:szCs w:val="26"/>
              </w:rPr>
            </w:pPr>
          </w:p>
        </w:tc>
        <w:tc>
          <w:tcPr>
            <w:tcW w:w="1966" w:type="dxa"/>
            <w:tcBorders>
              <w:top w:val="nil"/>
            </w:tcBorders>
          </w:tcPr>
          <w:p w:rsidR="007F0CC6" w:rsidRPr="00F35715" w:rsidRDefault="007F0CC6" w:rsidP="007404A4">
            <w:pPr>
              <w:rPr>
                <w:rFonts w:ascii="TH SarabunIT๙" w:hAnsi="TH SarabunIT๙" w:cs="TH SarabunIT๙"/>
                <w:u w:val="single"/>
              </w:rPr>
            </w:pPr>
          </w:p>
        </w:tc>
      </w:tr>
      <w:tr w:rsidR="007F0CC6" w:rsidRPr="00F35715" w:rsidTr="0046587F">
        <w:trPr>
          <w:trHeight w:val="820"/>
        </w:trPr>
        <w:tc>
          <w:tcPr>
            <w:tcW w:w="250" w:type="dxa"/>
            <w:vMerge/>
            <w:tcBorders>
              <w:bottom w:val="single" w:sz="4" w:space="0" w:color="auto"/>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41" w:type="dxa"/>
            <w:vMerge/>
            <w:tcBorders>
              <w:left w:val="nil"/>
              <w:bottom w:val="single" w:sz="4" w:space="0" w:color="auto"/>
            </w:tcBorders>
          </w:tcPr>
          <w:p w:rsidR="007F0CC6" w:rsidRPr="00F35715" w:rsidRDefault="007F0CC6" w:rsidP="007404A4">
            <w:pPr>
              <w:rPr>
                <w:rFonts w:ascii="TH SarabunIT๙" w:hAnsi="TH SarabunIT๙" w:cs="TH SarabunIT๙"/>
                <w:sz w:val="26"/>
                <w:szCs w:val="26"/>
              </w:rPr>
            </w:pPr>
          </w:p>
        </w:tc>
        <w:tc>
          <w:tcPr>
            <w:tcW w:w="242" w:type="dxa"/>
            <w:tcBorders>
              <w:bottom w:val="single" w:sz="4" w:space="0" w:color="auto"/>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55" w:type="dxa"/>
            <w:tcBorders>
              <w:left w:val="nil"/>
              <w:bottom w:val="single" w:sz="4" w:space="0" w:color="auto"/>
            </w:tcBorders>
          </w:tcPr>
          <w:p w:rsidR="007F0CC6" w:rsidRDefault="007F0CC6" w:rsidP="007404A4">
            <w:pPr>
              <w:pStyle w:val="NoSpacing"/>
              <w:ind w:left="-109"/>
              <w:rPr>
                <w:rFonts w:ascii="TH SarabunIT๙" w:hAnsi="TH SarabunIT๙" w:cs="TH SarabunIT๙"/>
                <w:sz w:val="26"/>
                <w:szCs w:val="26"/>
              </w:rPr>
            </w:pPr>
          </w:p>
          <w:p w:rsidR="007F0CC6" w:rsidRDefault="007F0CC6" w:rsidP="007404A4">
            <w:pPr>
              <w:pStyle w:val="NoSpacing"/>
              <w:ind w:left="-109"/>
              <w:rPr>
                <w:rFonts w:ascii="TH SarabunIT๙" w:hAnsi="TH SarabunIT๙" w:cs="TH SarabunIT๙"/>
                <w:sz w:val="26"/>
                <w:szCs w:val="26"/>
              </w:rPr>
            </w:pPr>
          </w:p>
          <w:p w:rsidR="007F0CC6" w:rsidRDefault="007F0CC6" w:rsidP="007404A4">
            <w:pPr>
              <w:pStyle w:val="NoSpacing"/>
              <w:ind w:left="-109"/>
              <w:rPr>
                <w:rFonts w:ascii="TH SarabunIT๙" w:hAnsi="TH SarabunIT๙" w:cs="TH SarabunIT๙"/>
                <w:sz w:val="26"/>
                <w:szCs w:val="26"/>
              </w:rPr>
            </w:pPr>
          </w:p>
          <w:p w:rsidR="007F0CC6" w:rsidRDefault="007F0CC6" w:rsidP="007404A4">
            <w:pPr>
              <w:pStyle w:val="NoSpacing"/>
              <w:ind w:left="-109"/>
              <w:rPr>
                <w:rFonts w:ascii="TH SarabunIT๙" w:hAnsi="TH SarabunIT๙" w:cs="TH SarabunIT๙"/>
                <w:sz w:val="26"/>
                <w:szCs w:val="26"/>
              </w:rPr>
            </w:pPr>
          </w:p>
          <w:p w:rsidR="007F0CC6" w:rsidRPr="00F35715" w:rsidRDefault="007F0CC6" w:rsidP="007404A4">
            <w:pPr>
              <w:pStyle w:val="NoSpacing"/>
              <w:ind w:left="-109"/>
              <w:rPr>
                <w:rFonts w:ascii="TH SarabunIT๙" w:hAnsi="TH SarabunIT๙" w:cs="TH SarabunIT๙"/>
                <w:sz w:val="26"/>
                <w:szCs w:val="26"/>
              </w:rPr>
            </w:pPr>
          </w:p>
        </w:tc>
        <w:tc>
          <w:tcPr>
            <w:tcW w:w="310" w:type="dxa"/>
            <w:gridSpan w:val="2"/>
            <w:tcBorders>
              <w:bottom w:val="single" w:sz="4" w:space="0" w:color="auto"/>
              <w:right w:val="nil"/>
            </w:tcBorders>
          </w:tcPr>
          <w:p w:rsidR="007F0CC6" w:rsidRPr="00F35715" w:rsidRDefault="007F0CC6" w:rsidP="007404A4">
            <w:pPr>
              <w:ind w:left="-108" w:right="-126"/>
              <w:jc w:val="center"/>
              <w:rPr>
                <w:rFonts w:ascii="TH SarabunIT๙" w:hAnsi="TH SarabunIT๙" w:cs="TH SarabunIT๙"/>
                <w:sz w:val="26"/>
                <w:szCs w:val="26"/>
              </w:rPr>
            </w:pPr>
          </w:p>
        </w:tc>
        <w:tc>
          <w:tcPr>
            <w:tcW w:w="2713" w:type="dxa"/>
            <w:gridSpan w:val="2"/>
            <w:tcBorders>
              <w:left w:val="nil"/>
              <w:bottom w:val="single" w:sz="4" w:space="0" w:color="auto"/>
            </w:tcBorders>
          </w:tcPr>
          <w:p w:rsidR="007F0CC6" w:rsidRDefault="007F0CC6" w:rsidP="007404A4">
            <w:pPr>
              <w:tabs>
                <w:tab w:val="left" w:pos="1260"/>
                <w:tab w:val="left" w:pos="1440"/>
              </w:tabs>
              <w:rPr>
                <w:rFonts w:ascii="TH SarabunIT๙" w:hAnsi="TH SarabunIT๙" w:cs="TH SarabunIT๙"/>
                <w:sz w:val="26"/>
                <w:szCs w:val="26"/>
              </w:rPr>
            </w:pPr>
            <w:r>
              <w:rPr>
                <w:rFonts w:ascii="TH SarabunIT๙" w:hAnsi="TH SarabunIT๙" w:cs="TH SarabunIT๙" w:hint="cs"/>
                <w:sz w:val="26"/>
                <w:szCs w:val="26"/>
                <w:cs/>
              </w:rPr>
              <w:t xml:space="preserve">1.3 </w:t>
            </w:r>
            <w:r w:rsidR="00363A15">
              <w:rPr>
                <w:rFonts w:ascii="TH SarabunIT๙" w:hAnsi="TH SarabunIT๙" w:cs="TH SarabunIT๙" w:hint="cs"/>
                <w:sz w:val="26"/>
                <w:szCs w:val="26"/>
                <w:cs/>
              </w:rPr>
              <w:t>ระดับความสำเร็จของการดำเนินการเชื่อมต่อระบบฐานข้อมูล สำนักงานตรวจคนเข้าเมือง กับส่วนราชการต่างๆ</w:t>
            </w:r>
          </w:p>
          <w:p w:rsidR="007F0CC6" w:rsidRPr="00F35715" w:rsidRDefault="007F0CC6" w:rsidP="007404A4">
            <w:pPr>
              <w:tabs>
                <w:tab w:val="left" w:pos="1260"/>
                <w:tab w:val="left" w:pos="1440"/>
              </w:tabs>
              <w:rPr>
                <w:rFonts w:ascii="TH SarabunIT๙" w:hAnsi="TH SarabunIT๙" w:cs="TH SarabunIT๙"/>
                <w:sz w:val="26"/>
                <w:szCs w:val="26"/>
                <w:cs/>
              </w:rPr>
            </w:pPr>
          </w:p>
        </w:tc>
        <w:tc>
          <w:tcPr>
            <w:tcW w:w="569" w:type="dxa"/>
            <w:tcBorders>
              <w:bottom w:val="single" w:sz="4" w:space="0" w:color="auto"/>
            </w:tcBorders>
          </w:tcPr>
          <w:p w:rsidR="007F0CC6" w:rsidRPr="00F35715" w:rsidRDefault="007F0CC6" w:rsidP="007404A4">
            <w:pPr>
              <w:tabs>
                <w:tab w:val="left" w:pos="709"/>
              </w:tabs>
              <w:jc w:val="center"/>
              <w:rPr>
                <w:rFonts w:ascii="TH SarabunIT๙" w:hAnsi="TH SarabunIT๙" w:cs="TH SarabunIT๙"/>
                <w:sz w:val="26"/>
                <w:szCs w:val="26"/>
                <w:cs/>
              </w:rPr>
            </w:pPr>
            <w:r>
              <w:rPr>
                <w:rFonts w:ascii="TH SarabunIT๙" w:hAnsi="TH SarabunIT๙" w:cs="TH SarabunIT๙" w:hint="cs"/>
                <w:sz w:val="26"/>
                <w:szCs w:val="26"/>
                <w:cs/>
              </w:rPr>
              <w:t>10</w:t>
            </w:r>
          </w:p>
        </w:tc>
        <w:tc>
          <w:tcPr>
            <w:tcW w:w="795" w:type="dxa"/>
            <w:tcBorders>
              <w:bottom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5</w:t>
            </w:r>
          </w:p>
        </w:tc>
        <w:tc>
          <w:tcPr>
            <w:tcW w:w="613" w:type="dxa"/>
            <w:gridSpan w:val="2"/>
            <w:tcBorders>
              <w:bottom w:val="single" w:sz="4" w:space="0" w:color="auto"/>
            </w:tcBorders>
          </w:tcPr>
          <w:p w:rsidR="007F0CC6" w:rsidRPr="00F35715" w:rsidRDefault="007F0CC6" w:rsidP="007404A4">
            <w:pPr>
              <w:ind w:left="-105" w:right="-111"/>
              <w:jc w:val="center"/>
              <w:rPr>
                <w:rFonts w:ascii="TH SarabunIT๙" w:hAnsi="TH SarabunIT๙" w:cs="TH SarabunIT๙"/>
                <w:sz w:val="26"/>
                <w:szCs w:val="26"/>
              </w:rPr>
            </w:pPr>
            <w:r>
              <w:rPr>
                <w:rFonts w:ascii="TH SarabunIT๙" w:hAnsi="TH SarabunIT๙" w:cs="TH SarabunIT๙" w:hint="cs"/>
                <w:sz w:val="26"/>
                <w:szCs w:val="26"/>
                <w:cs/>
              </w:rPr>
              <w:t>-</w:t>
            </w:r>
          </w:p>
        </w:tc>
        <w:tc>
          <w:tcPr>
            <w:tcW w:w="627" w:type="dxa"/>
            <w:tcBorders>
              <w:bottom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r>
              <w:rPr>
                <w:rFonts w:ascii="TH SarabunIT๙" w:hAnsi="TH SarabunIT๙" w:cs="TH SarabunIT๙" w:hint="cs"/>
                <w:sz w:val="26"/>
                <w:szCs w:val="26"/>
                <w:cs/>
              </w:rPr>
              <w:t>-</w:t>
            </w:r>
          </w:p>
        </w:tc>
        <w:tc>
          <w:tcPr>
            <w:tcW w:w="611" w:type="dxa"/>
            <w:tcBorders>
              <w:bottom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r>
              <w:rPr>
                <w:rFonts w:ascii="TH SarabunIT๙" w:hAnsi="TH SarabunIT๙" w:cs="TH SarabunIT๙" w:hint="cs"/>
                <w:sz w:val="26"/>
                <w:szCs w:val="26"/>
                <w:cs/>
              </w:rPr>
              <w:t>-</w:t>
            </w:r>
          </w:p>
        </w:tc>
        <w:tc>
          <w:tcPr>
            <w:tcW w:w="552" w:type="dxa"/>
            <w:tcBorders>
              <w:bottom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1</w:t>
            </w:r>
          </w:p>
        </w:tc>
        <w:tc>
          <w:tcPr>
            <w:tcW w:w="509" w:type="dxa"/>
            <w:tcBorders>
              <w:bottom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2</w:t>
            </w:r>
          </w:p>
        </w:tc>
        <w:tc>
          <w:tcPr>
            <w:tcW w:w="504" w:type="dxa"/>
            <w:tcBorders>
              <w:bottom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3</w:t>
            </w:r>
          </w:p>
        </w:tc>
        <w:tc>
          <w:tcPr>
            <w:tcW w:w="504" w:type="dxa"/>
            <w:tcBorders>
              <w:bottom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4</w:t>
            </w:r>
          </w:p>
        </w:tc>
        <w:tc>
          <w:tcPr>
            <w:tcW w:w="522" w:type="dxa"/>
            <w:tcBorders>
              <w:bottom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5</w:t>
            </w:r>
          </w:p>
        </w:tc>
        <w:tc>
          <w:tcPr>
            <w:tcW w:w="1966" w:type="dxa"/>
            <w:tcBorders>
              <w:bottom w:val="single" w:sz="4" w:space="0" w:color="auto"/>
            </w:tcBorders>
          </w:tcPr>
          <w:p w:rsidR="007F0CC6" w:rsidRPr="00F35715" w:rsidRDefault="007F0CC6" w:rsidP="007404A4">
            <w:pPr>
              <w:jc w:val="center"/>
              <w:rPr>
                <w:rFonts w:ascii="TH SarabunIT๙" w:hAnsi="TH SarabunIT๙" w:cs="TH SarabunIT๙"/>
                <w:u w:val="single"/>
              </w:rPr>
            </w:pPr>
            <w:r w:rsidRPr="00F35715">
              <w:rPr>
                <w:rFonts w:ascii="TH SarabunIT๙" w:hAnsi="TH SarabunIT๙" w:cs="TH SarabunIT๙"/>
                <w:b/>
                <w:bCs/>
                <w:u w:val="single"/>
                <w:cs/>
              </w:rPr>
              <w:t>ความเห็นส่วนราชการ</w:t>
            </w:r>
          </w:p>
        </w:tc>
      </w:tr>
    </w:tbl>
    <w:p w:rsidR="007F0CC6" w:rsidRDefault="007F0CC6" w:rsidP="007F0CC6">
      <w:pPr>
        <w:jc w:val="thaiDistribute"/>
        <w:rPr>
          <w:rFonts w:ascii="TH SarabunIT๙" w:hAnsi="TH SarabunIT๙" w:cs="TH SarabunIT๙"/>
          <w:sz w:val="12"/>
          <w:szCs w:val="12"/>
        </w:rPr>
      </w:pPr>
    </w:p>
    <w:p w:rsidR="007F0CC6" w:rsidRDefault="007F0CC6" w:rsidP="007F0CC6">
      <w:pPr>
        <w:jc w:val="thaiDistribute"/>
        <w:rPr>
          <w:rFonts w:ascii="TH SarabunIT๙" w:hAnsi="TH SarabunIT๙" w:cs="TH SarabunIT๙"/>
          <w:sz w:val="12"/>
          <w:szCs w:val="12"/>
        </w:rPr>
      </w:pPr>
    </w:p>
    <w:p w:rsidR="007F0CC6" w:rsidRDefault="007F0CC6" w:rsidP="007F0CC6">
      <w:pPr>
        <w:jc w:val="thaiDistribute"/>
        <w:rPr>
          <w:rFonts w:ascii="TH SarabunIT๙" w:hAnsi="TH SarabunIT๙" w:cs="TH SarabunIT๙"/>
          <w:sz w:val="12"/>
          <w:szCs w:val="12"/>
        </w:rPr>
      </w:pPr>
    </w:p>
    <w:p w:rsidR="007F0CC6" w:rsidRDefault="007F0CC6" w:rsidP="007F0CC6">
      <w:pPr>
        <w:jc w:val="thaiDistribute"/>
        <w:rPr>
          <w:rFonts w:ascii="TH SarabunIT๙" w:hAnsi="TH SarabunIT๙" w:cs="TH SarabunIT๙"/>
          <w:sz w:val="12"/>
          <w:szCs w:val="12"/>
        </w:rPr>
      </w:pPr>
    </w:p>
    <w:p w:rsidR="007F0CC6" w:rsidRDefault="007F0CC6" w:rsidP="007F0CC6">
      <w:pPr>
        <w:jc w:val="thaiDistribute"/>
        <w:rPr>
          <w:rFonts w:ascii="TH SarabunIT๙" w:hAnsi="TH SarabunIT๙" w:cs="TH SarabunIT๙"/>
          <w:sz w:val="12"/>
          <w:szCs w:val="12"/>
        </w:rPr>
      </w:pPr>
    </w:p>
    <w:p w:rsidR="007F0CC6" w:rsidRDefault="007F0CC6" w:rsidP="007F0CC6">
      <w:pPr>
        <w:jc w:val="thaiDistribute"/>
        <w:rPr>
          <w:rFonts w:ascii="TH SarabunIT๙" w:hAnsi="TH SarabunIT๙" w:cs="TH SarabunIT๙"/>
          <w:sz w:val="12"/>
          <w:szCs w:val="12"/>
        </w:rPr>
      </w:pPr>
    </w:p>
    <w:p w:rsidR="007F0CC6" w:rsidRDefault="007F0CC6" w:rsidP="007F0CC6">
      <w:pPr>
        <w:jc w:val="thaiDistribute"/>
        <w:rPr>
          <w:rFonts w:ascii="TH SarabunIT๙" w:hAnsi="TH SarabunIT๙" w:cs="TH SarabunIT๙"/>
          <w:sz w:val="12"/>
          <w:szCs w:val="12"/>
        </w:rPr>
      </w:pPr>
    </w:p>
    <w:p w:rsidR="007F0CC6" w:rsidRDefault="007F0CC6" w:rsidP="007F0CC6">
      <w:pPr>
        <w:jc w:val="thaiDistribute"/>
        <w:rPr>
          <w:rFonts w:ascii="TH SarabunIT๙" w:hAnsi="TH SarabunIT๙" w:cs="TH SarabunIT๙"/>
          <w:sz w:val="12"/>
          <w:szCs w:val="12"/>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6"/>
        <w:gridCol w:w="1536"/>
        <w:gridCol w:w="242"/>
        <w:gridCol w:w="1480"/>
        <w:gridCol w:w="426"/>
        <w:gridCol w:w="2385"/>
        <w:gridCol w:w="748"/>
        <w:gridCol w:w="8"/>
        <w:gridCol w:w="774"/>
        <w:gridCol w:w="13"/>
        <w:gridCol w:w="604"/>
        <w:gridCol w:w="17"/>
        <w:gridCol w:w="698"/>
        <w:gridCol w:w="709"/>
        <w:gridCol w:w="573"/>
        <w:gridCol w:w="540"/>
        <w:gridCol w:w="591"/>
        <w:gridCol w:w="567"/>
        <w:gridCol w:w="567"/>
        <w:gridCol w:w="1559"/>
      </w:tblGrid>
      <w:tr w:rsidR="007F0CC6" w:rsidRPr="00F35715" w:rsidTr="0046587F">
        <w:trPr>
          <w:trHeight w:val="619"/>
          <w:tblHeader/>
        </w:trPr>
        <w:tc>
          <w:tcPr>
            <w:tcW w:w="1782" w:type="dxa"/>
            <w:gridSpan w:val="2"/>
            <w:vMerge w:val="restart"/>
            <w:vAlign w:val="center"/>
          </w:tcPr>
          <w:p w:rsidR="007F0CC6" w:rsidRPr="00F35715" w:rsidRDefault="007F0CC6" w:rsidP="007404A4">
            <w:pPr>
              <w:ind w:left="-81" w:right="-93"/>
              <w:jc w:val="center"/>
              <w:rPr>
                <w:rFonts w:ascii="TH SarabunIT๙" w:hAnsi="TH SarabunIT๙" w:cs="TH SarabunIT๙"/>
                <w:b/>
                <w:bCs/>
              </w:rPr>
            </w:pPr>
            <w:r w:rsidRPr="00F35715">
              <w:rPr>
                <w:rFonts w:ascii="TH SarabunIT๙" w:hAnsi="TH SarabunIT๙" w:cs="TH SarabunIT๙"/>
                <w:b/>
                <w:bCs/>
                <w:cs/>
              </w:rPr>
              <w:lastRenderedPageBreak/>
              <w:t>ประเด็น</w:t>
            </w:r>
          </w:p>
          <w:p w:rsidR="007F0CC6" w:rsidRPr="00F35715" w:rsidRDefault="007F0CC6" w:rsidP="007404A4">
            <w:pPr>
              <w:ind w:left="-81" w:right="-93"/>
              <w:jc w:val="center"/>
              <w:rPr>
                <w:rFonts w:ascii="TH SarabunIT๙" w:hAnsi="TH SarabunIT๙" w:cs="TH SarabunIT๙"/>
                <w:b/>
                <w:bCs/>
                <w:cs/>
              </w:rPr>
            </w:pPr>
            <w:r w:rsidRPr="00F35715">
              <w:rPr>
                <w:rFonts w:ascii="TH SarabunIT๙" w:hAnsi="TH SarabunIT๙" w:cs="TH SarabunIT๙"/>
                <w:b/>
                <w:bCs/>
                <w:cs/>
              </w:rPr>
              <w:t>ยุทธศาสตร์</w:t>
            </w:r>
          </w:p>
        </w:tc>
        <w:tc>
          <w:tcPr>
            <w:tcW w:w="1722" w:type="dxa"/>
            <w:gridSpan w:val="2"/>
            <w:vMerge w:val="restart"/>
            <w:vAlign w:val="center"/>
          </w:tcPr>
          <w:p w:rsidR="007F0CC6" w:rsidRPr="00F35715" w:rsidRDefault="007F0CC6" w:rsidP="007404A4">
            <w:pPr>
              <w:jc w:val="center"/>
              <w:rPr>
                <w:rFonts w:ascii="TH SarabunIT๙" w:hAnsi="TH SarabunIT๙" w:cs="TH SarabunIT๙"/>
                <w:b/>
                <w:bCs/>
                <w:cs/>
              </w:rPr>
            </w:pPr>
            <w:r w:rsidRPr="00F35715">
              <w:rPr>
                <w:rFonts w:ascii="TH SarabunIT๙" w:hAnsi="TH SarabunIT๙" w:cs="TH SarabunIT๙"/>
                <w:b/>
                <w:bCs/>
                <w:cs/>
              </w:rPr>
              <w:t>เป้าประสงค์</w:t>
            </w:r>
          </w:p>
        </w:tc>
        <w:tc>
          <w:tcPr>
            <w:tcW w:w="2811" w:type="dxa"/>
            <w:gridSpan w:val="2"/>
            <w:vMerge w:val="restart"/>
            <w:vAlign w:val="center"/>
          </w:tcPr>
          <w:p w:rsidR="007F0CC6" w:rsidRPr="00F35715" w:rsidRDefault="007F0CC6" w:rsidP="007404A4">
            <w:pPr>
              <w:jc w:val="center"/>
              <w:rPr>
                <w:rFonts w:ascii="TH SarabunIT๙" w:hAnsi="TH SarabunIT๙" w:cs="TH SarabunIT๙"/>
                <w:b/>
                <w:bCs/>
                <w:cs/>
              </w:rPr>
            </w:pPr>
            <w:r w:rsidRPr="00F35715">
              <w:rPr>
                <w:rFonts w:ascii="TH SarabunIT๙" w:hAnsi="TH SarabunIT๙" w:cs="TH SarabunIT๙"/>
                <w:b/>
                <w:bCs/>
                <w:cs/>
              </w:rPr>
              <w:t>ตัวชี้วัด</w:t>
            </w:r>
          </w:p>
        </w:tc>
        <w:tc>
          <w:tcPr>
            <w:tcW w:w="748" w:type="dxa"/>
            <w:vMerge w:val="restart"/>
            <w:vAlign w:val="center"/>
          </w:tcPr>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cs/>
              </w:rPr>
              <w:t>น้ำหนัก</w:t>
            </w:r>
          </w:p>
          <w:p w:rsidR="007F0CC6" w:rsidRPr="00F35715" w:rsidRDefault="007F0CC6" w:rsidP="007404A4">
            <w:pPr>
              <w:ind w:left="-108" w:right="-108"/>
              <w:jc w:val="center"/>
              <w:rPr>
                <w:rFonts w:ascii="TH SarabunIT๙" w:hAnsi="TH SarabunIT๙" w:cs="TH SarabunIT๙"/>
                <w:b/>
                <w:bCs/>
                <w:cs/>
              </w:rPr>
            </w:pPr>
            <w:r w:rsidRPr="00F35715">
              <w:rPr>
                <w:rFonts w:ascii="TH SarabunIT๙" w:hAnsi="TH SarabunIT๙" w:cs="TH SarabunIT๙"/>
                <w:b/>
                <w:bCs/>
                <w:cs/>
              </w:rPr>
              <w:t>(ร้อยละ)</w:t>
            </w:r>
          </w:p>
        </w:tc>
        <w:tc>
          <w:tcPr>
            <w:tcW w:w="795" w:type="dxa"/>
            <w:gridSpan w:val="3"/>
            <w:vMerge w:val="restart"/>
            <w:vAlign w:val="center"/>
          </w:tcPr>
          <w:p w:rsidR="007F0CC6" w:rsidRPr="00F35715" w:rsidRDefault="007F0CC6" w:rsidP="007404A4">
            <w:pPr>
              <w:ind w:left="-108" w:right="-108"/>
              <w:jc w:val="center"/>
              <w:rPr>
                <w:rFonts w:ascii="TH SarabunIT๙" w:hAnsi="TH SarabunIT๙" w:cs="TH SarabunIT๙"/>
                <w:b/>
                <w:bCs/>
                <w:spacing w:val="-8"/>
              </w:rPr>
            </w:pPr>
            <w:r w:rsidRPr="00F35715">
              <w:rPr>
                <w:rFonts w:ascii="TH SarabunIT๙" w:hAnsi="TH SarabunIT๙" w:cs="TH SarabunIT๙"/>
                <w:b/>
                <w:bCs/>
                <w:spacing w:val="-8"/>
                <w:cs/>
              </w:rPr>
              <w:t>เป้าหมาย</w:t>
            </w:r>
            <w:r w:rsidRPr="00F35715">
              <w:rPr>
                <w:rFonts w:ascii="TH SarabunIT๙" w:hAnsi="TH SarabunIT๙" w:cs="TH SarabunIT๙"/>
                <w:b/>
                <w:bCs/>
                <w:spacing w:val="-8"/>
              </w:rPr>
              <w:t xml:space="preserve">  </w:t>
            </w:r>
          </w:p>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spacing w:val="-4"/>
                <w:cs/>
              </w:rPr>
              <w:t>ปี 2</w:t>
            </w:r>
            <w:r w:rsidRPr="00F35715">
              <w:rPr>
                <w:rFonts w:ascii="TH SarabunIT๙" w:hAnsi="TH SarabunIT๙" w:cs="TH SarabunIT๙"/>
                <w:b/>
                <w:bCs/>
                <w:spacing w:val="-6"/>
                <w:cs/>
              </w:rPr>
              <w:t>5</w:t>
            </w:r>
            <w:r w:rsidRPr="00F35715">
              <w:rPr>
                <w:rFonts w:ascii="TH SarabunIT๙" w:hAnsi="TH SarabunIT๙" w:cs="TH SarabunIT๙"/>
                <w:b/>
                <w:bCs/>
                <w:cs/>
              </w:rPr>
              <w:t>5</w:t>
            </w:r>
            <w:r>
              <w:rPr>
                <w:rFonts w:ascii="TH SarabunIT๙" w:hAnsi="TH SarabunIT๙" w:cs="TH SarabunIT๙" w:hint="cs"/>
                <w:b/>
                <w:bCs/>
                <w:cs/>
              </w:rPr>
              <w:t>9</w:t>
            </w:r>
          </w:p>
        </w:tc>
        <w:tc>
          <w:tcPr>
            <w:tcW w:w="2028" w:type="dxa"/>
            <w:gridSpan w:val="4"/>
            <w:vAlign w:val="center"/>
          </w:tcPr>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cs/>
              </w:rPr>
              <w:t xml:space="preserve">ข้อมูลพื้นฐาน </w:t>
            </w:r>
          </w:p>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rPr>
              <w:t>(Baseline data)</w:t>
            </w:r>
          </w:p>
        </w:tc>
        <w:tc>
          <w:tcPr>
            <w:tcW w:w="2838" w:type="dxa"/>
            <w:gridSpan w:val="5"/>
            <w:vAlign w:val="center"/>
          </w:tcPr>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cs/>
              </w:rPr>
              <w:t>เกณฑ์การให้คะแนน</w:t>
            </w:r>
          </w:p>
        </w:tc>
        <w:tc>
          <w:tcPr>
            <w:tcW w:w="1559" w:type="dxa"/>
            <w:vAlign w:val="center"/>
          </w:tcPr>
          <w:p w:rsidR="007F0CC6" w:rsidRPr="00F35715" w:rsidRDefault="007F0CC6" w:rsidP="007404A4">
            <w:pPr>
              <w:ind w:left="-108" w:right="-108"/>
              <w:jc w:val="center"/>
              <w:rPr>
                <w:rFonts w:ascii="TH SarabunIT๙" w:hAnsi="TH SarabunIT๙" w:cs="TH SarabunIT๙"/>
                <w:b/>
                <w:bCs/>
                <w:cs/>
              </w:rPr>
            </w:pPr>
            <w:r w:rsidRPr="00F35715">
              <w:rPr>
                <w:rFonts w:ascii="TH SarabunIT๙" w:hAnsi="TH SarabunIT๙" w:cs="TH SarabunIT๙"/>
                <w:b/>
                <w:bCs/>
                <w:cs/>
              </w:rPr>
              <w:t>หมายเหตุ</w:t>
            </w:r>
          </w:p>
        </w:tc>
      </w:tr>
      <w:tr w:rsidR="007F0CC6" w:rsidRPr="00F35715" w:rsidTr="0046587F">
        <w:trPr>
          <w:trHeight w:val="500"/>
          <w:tblHeader/>
        </w:trPr>
        <w:tc>
          <w:tcPr>
            <w:tcW w:w="1782" w:type="dxa"/>
            <w:gridSpan w:val="2"/>
            <w:vMerge/>
          </w:tcPr>
          <w:p w:rsidR="007F0CC6" w:rsidRPr="00F35715" w:rsidRDefault="007F0CC6" w:rsidP="007404A4">
            <w:pPr>
              <w:rPr>
                <w:rFonts w:ascii="TH SarabunIT๙" w:hAnsi="TH SarabunIT๙" w:cs="TH SarabunIT๙"/>
              </w:rPr>
            </w:pPr>
          </w:p>
        </w:tc>
        <w:tc>
          <w:tcPr>
            <w:tcW w:w="1722" w:type="dxa"/>
            <w:gridSpan w:val="2"/>
            <w:vMerge/>
          </w:tcPr>
          <w:p w:rsidR="007F0CC6" w:rsidRPr="00F35715" w:rsidRDefault="007F0CC6" w:rsidP="007404A4">
            <w:pPr>
              <w:rPr>
                <w:rFonts w:ascii="TH SarabunIT๙" w:hAnsi="TH SarabunIT๙" w:cs="TH SarabunIT๙"/>
              </w:rPr>
            </w:pPr>
          </w:p>
        </w:tc>
        <w:tc>
          <w:tcPr>
            <w:tcW w:w="2811" w:type="dxa"/>
            <w:gridSpan w:val="2"/>
            <w:vMerge/>
          </w:tcPr>
          <w:p w:rsidR="007F0CC6" w:rsidRPr="00F35715" w:rsidRDefault="007F0CC6" w:rsidP="007404A4">
            <w:pPr>
              <w:rPr>
                <w:rFonts w:ascii="TH SarabunIT๙" w:hAnsi="TH SarabunIT๙" w:cs="TH SarabunIT๙"/>
              </w:rPr>
            </w:pPr>
          </w:p>
        </w:tc>
        <w:tc>
          <w:tcPr>
            <w:tcW w:w="748" w:type="dxa"/>
            <w:vMerge/>
          </w:tcPr>
          <w:p w:rsidR="007F0CC6" w:rsidRPr="00F35715" w:rsidRDefault="007F0CC6" w:rsidP="007404A4">
            <w:pPr>
              <w:jc w:val="center"/>
              <w:rPr>
                <w:rFonts w:ascii="TH SarabunIT๙" w:hAnsi="TH SarabunIT๙" w:cs="TH SarabunIT๙"/>
              </w:rPr>
            </w:pPr>
          </w:p>
        </w:tc>
        <w:tc>
          <w:tcPr>
            <w:tcW w:w="795" w:type="dxa"/>
            <w:gridSpan w:val="3"/>
            <w:vMerge/>
          </w:tcPr>
          <w:p w:rsidR="007F0CC6" w:rsidRPr="00F35715" w:rsidRDefault="007F0CC6" w:rsidP="007404A4">
            <w:pPr>
              <w:rPr>
                <w:rFonts w:ascii="TH SarabunIT๙" w:hAnsi="TH SarabunIT๙" w:cs="TH SarabunIT๙"/>
                <w:b/>
                <w:bCs/>
              </w:rPr>
            </w:pPr>
          </w:p>
        </w:tc>
        <w:tc>
          <w:tcPr>
            <w:tcW w:w="604" w:type="dxa"/>
          </w:tcPr>
          <w:p w:rsidR="007F0CC6" w:rsidRPr="00F35715" w:rsidRDefault="007F0CC6" w:rsidP="007404A4">
            <w:pPr>
              <w:ind w:left="-95" w:right="-86"/>
              <w:jc w:val="center"/>
              <w:rPr>
                <w:rFonts w:ascii="TH SarabunIT๙" w:hAnsi="TH SarabunIT๙" w:cs="TH SarabunIT๙"/>
                <w:b/>
                <w:bCs/>
              </w:rPr>
            </w:pPr>
            <w:r>
              <w:rPr>
                <w:rFonts w:ascii="TH SarabunIT๙" w:hAnsi="TH SarabunIT๙" w:cs="TH SarabunIT๙"/>
                <w:b/>
                <w:bCs/>
              </w:rPr>
              <w:t>2556</w:t>
            </w:r>
          </w:p>
        </w:tc>
        <w:tc>
          <w:tcPr>
            <w:tcW w:w="715" w:type="dxa"/>
            <w:gridSpan w:val="2"/>
          </w:tcPr>
          <w:p w:rsidR="007F0CC6" w:rsidRPr="00F35715" w:rsidRDefault="007F0CC6" w:rsidP="007404A4">
            <w:pPr>
              <w:ind w:left="-95" w:right="-86"/>
              <w:jc w:val="center"/>
              <w:rPr>
                <w:rFonts w:ascii="TH SarabunIT๙" w:hAnsi="TH SarabunIT๙" w:cs="TH SarabunIT๙"/>
                <w:b/>
                <w:bCs/>
              </w:rPr>
            </w:pPr>
            <w:r>
              <w:rPr>
                <w:rFonts w:ascii="TH SarabunIT๙" w:hAnsi="TH SarabunIT๙" w:cs="TH SarabunIT๙"/>
                <w:b/>
                <w:bCs/>
              </w:rPr>
              <w:t>2557</w:t>
            </w:r>
          </w:p>
        </w:tc>
        <w:tc>
          <w:tcPr>
            <w:tcW w:w="709" w:type="dxa"/>
          </w:tcPr>
          <w:p w:rsidR="007F0CC6" w:rsidRPr="00F35715" w:rsidRDefault="007F0CC6" w:rsidP="007404A4">
            <w:pPr>
              <w:ind w:left="-95" w:right="-86"/>
              <w:jc w:val="center"/>
              <w:rPr>
                <w:rFonts w:ascii="TH SarabunIT๙" w:hAnsi="TH SarabunIT๙" w:cs="TH SarabunIT๙"/>
                <w:b/>
                <w:bCs/>
                <w:cs/>
              </w:rPr>
            </w:pPr>
            <w:r w:rsidRPr="00F35715">
              <w:rPr>
                <w:rFonts w:ascii="TH SarabunIT๙" w:hAnsi="TH SarabunIT๙" w:cs="TH SarabunIT๙"/>
                <w:b/>
                <w:bCs/>
              </w:rPr>
              <w:t>255</w:t>
            </w:r>
            <w:r>
              <w:rPr>
                <w:rFonts w:ascii="TH SarabunIT๙" w:hAnsi="TH SarabunIT๙" w:cs="TH SarabunIT๙"/>
                <w:b/>
                <w:bCs/>
              </w:rPr>
              <w:t>8</w:t>
            </w:r>
          </w:p>
        </w:tc>
        <w:tc>
          <w:tcPr>
            <w:tcW w:w="573"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1</w:t>
            </w:r>
          </w:p>
        </w:tc>
        <w:tc>
          <w:tcPr>
            <w:tcW w:w="540"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2</w:t>
            </w:r>
          </w:p>
        </w:tc>
        <w:tc>
          <w:tcPr>
            <w:tcW w:w="591"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3</w:t>
            </w:r>
          </w:p>
        </w:tc>
        <w:tc>
          <w:tcPr>
            <w:tcW w:w="567"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4</w:t>
            </w:r>
          </w:p>
        </w:tc>
        <w:tc>
          <w:tcPr>
            <w:tcW w:w="567"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5</w:t>
            </w:r>
          </w:p>
        </w:tc>
        <w:tc>
          <w:tcPr>
            <w:tcW w:w="1559" w:type="dxa"/>
          </w:tcPr>
          <w:p w:rsidR="007F0CC6" w:rsidRPr="00F35715" w:rsidRDefault="007F0CC6" w:rsidP="007404A4">
            <w:pPr>
              <w:jc w:val="center"/>
              <w:rPr>
                <w:rFonts w:ascii="TH SarabunIT๙" w:hAnsi="TH SarabunIT๙" w:cs="TH SarabunIT๙"/>
                <w:sz w:val="26"/>
                <w:szCs w:val="26"/>
              </w:rPr>
            </w:pPr>
          </w:p>
        </w:tc>
      </w:tr>
      <w:tr w:rsidR="007F0CC6" w:rsidRPr="00F35715" w:rsidTr="0046587F">
        <w:trPr>
          <w:trHeight w:val="336"/>
        </w:trPr>
        <w:tc>
          <w:tcPr>
            <w:tcW w:w="246" w:type="dxa"/>
            <w:tcBorders>
              <w:bottom w:val="nil"/>
              <w:right w:val="nil"/>
            </w:tcBorders>
          </w:tcPr>
          <w:p w:rsidR="007F0CC6" w:rsidRPr="00F35715" w:rsidRDefault="007F0CC6" w:rsidP="007404A4">
            <w:pPr>
              <w:ind w:left="-112" w:right="-108"/>
              <w:jc w:val="center"/>
              <w:rPr>
                <w:rFonts w:ascii="TH SarabunIT๙" w:hAnsi="TH SarabunIT๙" w:cs="TH SarabunIT๙"/>
                <w:b/>
                <w:bCs/>
                <w:sz w:val="26"/>
                <w:szCs w:val="26"/>
                <w:cs/>
              </w:rPr>
            </w:pPr>
          </w:p>
        </w:tc>
        <w:tc>
          <w:tcPr>
            <w:tcW w:w="14037" w:type="dxa"/>
            <w:gridSpan w:val="19"/>
            <w:tcBorders>
              <w:left w:val="nil"/>
              <w:bottom w:val="nil"/>
            </w:tcBorders>
          </w:tcPr>
          <w:p w:rsidR="007F0CC6" w:rsidRDefault="007F0CC6" w:rsidP="007404A4">
            <w:pPr>
              <w:ind w:left="123" w:hanging="123"/>
              <w:rPr>
                <w:rFonts w:ascii="TH SarabunIT๙" w:hAnsi="TH SarabunIT๙" w:cs="TH SarabunIT๙"/>
                <w:b/>
                <w:bCs/>
                <w:sz w:val="26"/>
                <w:szCs w:val="26"/>
                <w:cs/>
              </w:rPr>
            </w:pPr>
            <w:r>
              <w:rPr>
                <w:rFonts w:ascii="TH SarabunIT๙" w:hAnsi="TH SarabunIT๙" w:cs="TH SarabunIT๙" w:hint="cs"/>
                <w:b/>
                <w:bCs/>
                <w:sz w:val="26"/>
                <w:szCs w:val="26"/>
                <w:cs/>
              </w:rPr>
              <w:t xml:space="preserve">ตัวชี้วัดตามคำรับรองการปฏิบัติราชการของหน่วย </w:t>
            </w:r>
          </w:p>
        </w:tc>
      </w:tr>
      <w:tr w:rsidR="007F0CC6" w:rsidRPr="00F35715" w:rsidTr="0046587F">
        <w:trPr>
          <w:trHeight w:val="1390"/>
        </w:trPr>
        <w:tc>
          <w:tcPr>
            <w:tcW w:w="246" w:type="dxa"/>
            <w:tcBorders>
              <w:bottom w:val="nil"/>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36" w:type="dxa"/>
            <w:tcBorders>
              <w:left w:val="nil"/>
              <w:bottom w:val="nil"/>
            </w:tcBorders>
          </w:tcPr>
          <w:p w:rsidR="007F0CC6" w:rsidRPr="00F35715" w:rsidRDefault="007F0CC6" w:rsidP="007404A4">
            <w:pPr>
              <w:ind w:left="-110"/>
              <w:rPr>
                <w:rFonts w:ascii="TH SarabunIT๙" w:hAnsi="TH SarabunIT๙" w:cs="TH SarabunIT๙"/>
                <w:sz w:val="26"/>
                <w:szCs w:val="26"/>
                <w:cs/>
              </w:rPr>
            </w:pPr>
          </w:p>
        </w:tc>
        <w:tc>
          <w:tcPr>
            <w:tcW w:w="242" w:type="dxa"/>
            <w:tcBorders>
              <w:bottom w:val="nil"/>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80" w:type="dxa"/>
            <w:tcBorders>
              <w:left w:val="nil"/>
              <w:bottom w:val="nil"/>
            </w:tcBorders>
          </w:tcPr>
          <w:p w:rsidR="007F0CC6" w:rsidRPr="00F35715" w:rsidRDefault="007F0CC6" w:rsidP="007404A4">
            <w:pPr>
              <w:pStyle w:val="NoSpacing"/>
              <w:ind w:left="-109"/>
              <w:rPr>
                <w:rFonts w:ascii="TH SarabunIT๙" w:hAnsi="TH SarabunIT๙" w:cs="TH SarabunIT๙"/>
                <w:sz w:val="26"/>
                <w:szCs w:val="26"/>
              </w:rPr>
            </w:pPr>
          </w:p>
        </w:tc>
        <w:tc>
          <w:tcPr>
            <w:tcW w:w="426" w:type="dxa"/>
            <w:tcBorders>
              <w:bottom w:val="nil"/>
              <w:right w:val="nil"/>
            </w:tcBorders>
          </w:tcPr>
          <w:p w:rsidR="007F0CC6" w:rsidRPr="00F35715" w:rsidRDefault="007F0CC6" w:rsidP="007404A4">
            <w:pPr>
              <w:ind w:left="-108" w:right="-126"/>
              <w:rPr>
                <w:rFonts w:ascii="TH SarabunIT๙" w:hAnsi="TH SarabunIT๙" w:cs="TH SarabunIT๙"/>
                <w:sz w:val="26"/>
                <w:szCs w:val="26"/>
                <w:cs/>
              </w:rPr>
            </w:pPr>
          </w:p>
        </w:tc>
        <w:tc>
          <w:tcPr>
            <w:tcW w:w="2385" w:type="dxa"/>
            <w:tcBorders>
              <w:left w:val="nil"/>
              <w:bottom w:val="nil"/>
            </w:tcBorders>
          </w:tcPr>
          <w:p w:rsidR="007F0CC6" w:rsidRPr="00BA02A5" w:rsidRDefault="007F0CC6" w:rsidP="007404A4">
            <w:pPr>
              <w:tabs>
                <w:tab w:val="left" w:pos="0"/>
              </w:tabs>
              <w:ind w:left="-109" w:right="-56"/>
              <w:rPr>
                <w:rFonts w:ascii="TH SarabunIT๙" w:hAnsi="TH SarabunIT๙" w:cs="TH SarabunIT๙"/>
                <w:sz w:val="26"/>
                <w:szCs w:val="26"/>
                <w:cs/>
              </w:rPr>
            </w:pPr>
            <w:r>
              <w:rPr>
                <w:rFonts w:ascii="TH SarabunIT๙" w:hAnsi="TH SarabunIT๙" w:cs="TH SarabunIT๙" w:hint="cs"/>
                <w:sz w:val="26"/>
                <w:szCs w:val="26"/>
                <w:cs/>
              </w:rPr>
              <w:t>1.2 จำนวนสถานีตำรวจ/หน่วยบริการที่ยกระดับการพัฒนาเพิ่มขึ้น</w:t>
            </w:r>
          </w:p>
        </w:tc>
        <w:tc>
          <w:tcPr>
            <w:tcW w:w="756" w:type="dxa"/>
            <w:gridSpan w:val="2"/>
            <w:tcBorders>
              <w:bottom w:val="nil"/>
            </w:tcBorders>
          </w:tcPr>
          <w:p w:rsidR="007F0CC6" w:rsidRPr="00F35715" w:rsidRDefault="007F0CC6" w:rsidP="007404A4">
            <w:pPr>
              <w:tabs>
                <w:tab w:val="left" w:pos="709"/>
              </w:tabs>
              <w:jc w:val="center"/>
              <w:rPr>
                <w:rFonts w:ascii="TH SarabunIT๙" w:hAnsi="TH SarabunIT๙" w:cs="TH SarabunIT๙"/>
                <w:sz w:val="26"/>
                <w:szCs w:val="26"/>
                <w:cs/>
              </w:rPr>
            </w:pPr>
            <w:r>
              <w:rPr>
                <w:rFonts w:ascii="TH SarabunIT๙" w:hAnsi="TH SarabunIT๙" w:cs="TH SarabunIT๙" w:hint="cs"/>
                <w:sz w:val="26"/>
                <w:szCs w:val="26"/>
                <w:cs/>
              </w:rPr>
              <w:t>10</w:t>
            </w:r>
          </w:p>
        </w:tc>
        <w:tc>
          <w:tcPr>
            <w:tcW w:w="774" w:type="dxa"/>
            <w:tcBorders>
              <w:bottom w:val="nil"/>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5</w:t>
            </w:r>
          </w:p>
        </w:tc>
        <w:tc>
          <w:tcPr>
            <w:tcW w:w="634" w:type="dxa"/>
            <w:gridSpan w:val="3"/>
            <w:tcBorders>
              <w:bottom w:val="nil"/>
            </w:tcBorders>
          </w:tcPr>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698" w:type="dxa"/>
            <w:tcBorders>
              <w:bottom w:val="nil"/>
            </w:tcBorders>
          </w:tcPr>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709" w:type="dxa"/>
            <w:tcBorders>
              <w:bottom w:val="nil"/>
            </w:tcBorders>
          </w:tcPr>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573" w:type="dxa"/>
            <w:tcBorders>
              <w:bottom w:val="nil"/>
            </w:tcBorders>
          </w:tcPr>
          <w:p w:rsidR="007F0CC6" w:rsidRPr="00F35715" w:rsidRDefault="007F0CC6" w:rsidP="007404A4">
            <w:pPr>
              <w:ind w:left="-122" w:right="-117"/>
              <w:jc w:val="center"/>
              <w:rPr>
                <w:rFonts w:ascii="TH SarabunIT๙" w:hAnsi="TH SarabunIT๙" w:cs="TH SarabunIT๙"/>
                <w:sz w:val="26"/>
                <w:szCs w:val="26"/>
                <w:cs/>
              </w:rPr>
            </w:pPr>
            <w:r>
              <w:rPr>
                <w:rFonts w:ascii="TH SarabunIT๙" w:hAnsi="TH SarabunIT๙" w:cs="TH SarabunIT๙" w:hint="cs"/>
                <w:sz w:val="26"/>
                <w:szCs w:val="26"/>
                <w:cs/>
              </w:rPr>
              <w:t>31</w:t>
            </w:r>
          </w:p>
        </w:tc>
        <w:tc>
          <w:tcPr>
            <w:tcW w:w="540" w:type="dxa"/>
            <w:tcBorders>
              <w:bottom w:val="nil"/>
            </w:tcBorders>
          </w:tcPr>
          <w:p w:rsidR="007F0CC6" w:rsidRPr="00F35715" w:rsidRDefault="007F0CC6" w:rsidP="007404A4">
            <w:pPr>
              <w:ind w:left="-85" w:right="-112"/>
              <w:jc w:val="center"/>
              <w:rPr>
                <w:rFonts w:ascii="TH SarabunIT๙" w:hAnsi="TH SarabunIT๙" w:cs="TH SarabunIT๙"/>
                <w:sz w:val="26"/>
                <w:szCs w:val="26"/>
                <w:cs/>
              </w:rPr>
            </w:pPr>
            <w:r>
              <w:rPr>
                <w:rFonts w:ascii="TH SarabunIT๙" w:hAnsi="TH SarabunIT๙" w:cs="TH SarabunIT๙" w:hint="cs"/>
                <w:sz w:val="26"/>
                <w:szCs w:val="26"/>
                <w:cs/>
              </w:rPr>
              <w:t>33</w:t>
            </w:r>
          </w:p>
        </w:tc>
        <w:tc>
          <w:tcPr>
            <w:tcW w:w="591" w:type="dxa"/>
            <w:tcBorders>
              <w:bottom w:val="nil"/>
            </w:tcBorders>
          </w:tcPr>
          <w:p w:rsidR="007F0CC6" w:rsidRPr="00F35715" w:rsidRDefault="007F0CC6" w:rsidP="007404A4">
            <w:pPr>
              <w:ind w:left="-90" w:right="-105"/>
              <w:jc w:val="center"/>
              <w:rPr>
                <w:rFonts w:ascii="TH SarabunIT๙" w:hAnsi="TH SarabunIT๙" w:cs="TH SarabunIT๙"/>
                <w:sz w:val="26"/>
                <w:szCs w:val="26"/>
                <w:cs/>
              </w:rPr>
            </w:pPr>
            <w:r>
              <w:rPr>
                <w:rFonts w:ascii="TH SarabunIT๙" w:hAnsi="TH SarabunIT๙" w:cs="TH SarabunIT๙" w:hint="cs"/>
                <w:sz w:val="26"/>
                <w:szCs w:val="26"/>
                <w:cs/>
              </w:rPr>
              <w:t>35</w:t>
            </w:r>
          </w:p>
        </w:tc>
        <w:tc>
          <w:tcPr>
            <w:tcW w:w="567" w:type="dxa"/>
            <w:tcBorders>
              <w:bottom w:val="nil"/>
            </w:tcBorders>
          </w:tcPr>
          <w:p w:rsidR="007F0CC6" w:rsidRPr="00F35715" w:rsidRDefault="007F0CC6" w:rsidP="007404A4">
            <w:pPr>
              <w:ind w:left="-111" w:right="-86"/>
              <w:jc w:val="center"/>
              <w:rPr>
                <w:rFonts w:ascii="TH SarabunIT๙" w:hAnsi="TH SarabunIT๙" w:cs="TH SarabunIT๙"/>
                <w:sz w:val="26"/>
                <w:szCs w:val="26"/>
                <w:cs/>
              </w:rPr>
            </w:pPr>
            <w:r>
              <w:rPr>
                <w:rFonts w:ascii="TH SarabunIT๙" w:hAnsi="TH SarabunIT๙" w:cs="TH SarabunIT๙" w:hint="cs"/>
                <w:sz w:val="26"/>
                <w:szCs w:val="26"/>
                <w:cs/>
              </w:rPr>
              <w:t>37</w:t>
            </w:r>
          </w:p>
        </w:tc>
        <w:tc>
          <w:tcPr>
            <w:tcW w:w="567" w:type="dxa"/>
            <w:tcBorders>
              <w:bottom w:val="nil"/>
            </w:tcBorders>
          </w:tcPr>
          <w:p w:rsidR="007F0CC6" w:rsidRPr="00F35715" w:rsidRDefault="007F0CC6" w:rsidP="007404A4">
            <w:pPr>
              <w:ind w:left="-131" w:right="-108"/>
              <w:jc w:val="center"/>
              <w:rPr>
                <w:rFonts w:ascii="TH SarabunIT๙" w:hAnsi="TH SarabunIT๙" w:cs="TH SarabunIT๙"/>
                <w:sz w:val="26"/>
                <w:szCs w:val="26"/>
                <w:cs/>
              </w:rPr>
            </w:pPr>
            <w:r>
              <w:rPr>
                <w:rFonts w:ascii="TH SarabunIT๙" w:hAnsi="TH SarabunIT๙" w:cs="TH SarabunIT๙" w:hint="cs"/>
                <w:sz w:val="26"/>
                <w:szCs w:val="26"/>
                <w:cs/>
              </w:rPr>
              <w:t>39</w:t>
            </w:r>
          </w:p>
        </w:tc>
        <w:tc>
          <w:tcPr>
            <w:tcW w:w="1559" w:type="dxa"/>
            <w:tcBorders>
              <w:bottom w:val="nil"/>
            </w:tcBorders>
          </w:tcPr>
          <w:p w:rsidR="007F0CC6" w:rsidRPr="0046587F" w:rsidRDefault="007F0CC6" w:rsidP="007404A4">
            <w:pPr>
              <w:jc w:val="center"/>
              <w:rPr>
                <w:rFonts w:ascii="TH SarabunIT๙" w:hAnsi="TH SarabunIT๙" w:cs="TH SarabunIT๙"/>
                <w:sz w:val="20"/>
                <w:szCs w:val="22"/>
                <w:u w:val="single"/>
              </w:rPr>
            </w:pPr>
            <w:r w:rsidRPr="0046587F">
              <w:rPr>
                <w:rFonts w:ascii="TH SarabunIT๙" w:hAnsi="TH SarabunIT๙" w:cs="TH SarabunIT๙"/>
                <w:b/>
                <w:bCs/>
                <w:sz w:val="20"/>
                <w:szCs w:val="22"/>
                <w:u w:val="single"/>
                <w:cs/>
              </w:rPr>
              <w:t>ความเห็นส่วนราชการ</w:t>
            </w:r>
          </w:p>
          <w:p w:rsidR="007F0CC6" w:rsidRDefault="007F0CC6" w:rsidP="007404A4">
            <w:pPr>
              <w:jc w:val="center"/>
              <w:rPr>
                <w:rFonts w:ascii="TH SarabunIT๙" w:hAnsi="TH SarabunIT๙" w:cs="TH SarabunIT๙"/>
                <w:u w:val="single"/>
              </w:rPr>
            </w:pPr>
          </w:p>
          <w:p w:rsidR="007F0CC6" w:rsidRDefault="007F0CC6" w:rsidP="007404A4">
            <w:pPr>
              <w:jc w:val="center"/>
              <w:rPr>
                <w:rFonts w:ascii="TH SarabunIT๙" w:hAnsi="TH SarabunIT๙" w:cs="TH SarabunIT๙"/>
                <w:u w:val="single"/>
              </w:rPr>
            </w:pPr>
          </w:p>
          <w:p w:rsidR="007F0CC6" w:rsidRPr="00F35715" w:rsidRDefault="007F0CC6" w:rsidP="007404A4">
            <w:pPr>
              <w:rPr>
                <w:rFonts w:ascii="TH SarabunIT๙" w:hAnsi="TH SarabunIT๙" w:cs="TH SarabunIT๙"/>
                <w:u w:val="single"/>
              </w:rPr>
            </w:pPr>
          </w:p>
        </w:tc>
      </w:tr>
      <w:tr w:rsidR="007F0CC6" w:rsidRPr="00F35715" w:rsidTr="0046587F">
        <w:trPr>
          <w:trHeight w:val="1390"/>
        </w:trPr>
        <w:tc>
          <w:tcPr>
            <w:tcW w:w="246" w:type="dxa"/>
            <w:tcBorders>
              <w:bottom w:val="nil"/>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36" w:type="dxa"/>
            <w:tcBorders>
              <w:left w:val="nil"/>
              <w:bottom w:val="nil"/>
            </w:tcBorders>
          </w:tcPr>
          <w:p w:rsidR="007F0CC6" w:rsidRPr="00F35715" w:rsidRDefault="007F0CC6" w:rsidP="007404A4">
            <w:pPr>
              <w:ind w:left="-110"/>
              <w:rPr>
                <w:rFonts w:ascii="TH SarabunIT๙" w:hAnsi="TH SarabunIT๙" w:cs="TH SarabunIT๙"/>
                <w:sz w:val="26"/>
                <w:szCs w:val="26"/>
                <w:cs/>
              </w:rPr>
            </w:pPr>
          </w:p>
        </w:tc>
        <w:tc>
          <w:tcPr>
            <w:tcW w:w="242" w:type="dxa"/>
            <w:tcBorders>
              <w:bottom w:val="nil"/>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80" w:type="dxa"/>
            <w:tcBorders>
              <w:left w:val="nil"/>
              <w:bottom w:val="nil"/>
            </w:tcBorders>
          </w:tcPr>
          <w:p w:rsidR="007F0CC6" w:rsidRPr="00F35715" w:rsidRDefault="007F0CC6" w:rsidP="007404A4">
            <w:pPr>
              <w:pStyle w:val="NoSpacing"/>
              <w:ind w:left="-109"/>
              <w:rPr>
                <w:rFonts w:ascii="TH SarabunIT๙" w:hAnsi="TH SarabunIT๙" w:cs="TH SarabunIT๙"/>
                <w:sz w:val="26"/>
                <w:szCs w:val="26"/>
              </w:rPr>
            </w:pPr>
          </w:p>
        </w:tc>
        <w:tc>
          <w:tcPr>
            <w:tcW w:w="426" w:type="dxa"/>
            <w:tcBorders>
              <w:bottom w:val="nil"/>
              <w:right w:val="nil"/>
            </w:tcBorders>
          </w:tcPr>
          <w:p w:rsidR="007F0CC6" w:rsidRPr="00F35715" w:rsidRDefault="007F0CC6" w:rsidP="007404A4">
            <w:pPr>
              <w:ind w:left="-108" w:right="-126"/>
              <w:rPr>
                <w:rFonts w:ascii="TH SarabunIT๙" w:hAnsi="TH SarabunIT๙" w:cs="TH SarabunIT๙"/>
                <w:sz w:val="26"/>
                <w:szCs w:val="26"/>
                <w:cs/>
              </w:rPr>
            </w:pPr>
          </w:p>
        </w:tc>
        <w:tc>
          <w:tcPr>
            <w:tcW w:w="2385" w:type="dxa"/>
            <w:tcBorders>
              <w:left w:val="nil"/>
              <w:bottom w:val="nil"/>
            </w:tcBorders>
          </w:tcPr>
          <w:p w:rsidR="007F0CC6" w:rsidRPr="00BA02A5" w:rsidRDefault="007F0CC6" w:rsidP="007404A4">
            <w:pPr>
              <w:tabs>
                <w:tab w:val="left" w:pos="0"/>
              </w:tabs>
              <w:ind w:left="-109" w:right="-56"/>
              <w:rPr>
                <w:rFonts w:ascii="TH SarabunIT๙" w:hAnsi="TH SarabunIT๙" w:cs="TH SarabunIT๙"/>
                <w:sz w:val="26"/>
                <w:szCs w:val="26"/>
                <w:cs/>
              </w:rPr>
            </w:pPr>
            <w:r>
              <w:rPr>
                <w:rFonts w:ascii="TH SarabunIT๙" w:hAnsi="TH SarabunIT๙" w:cs="TH SarabunIT๙" w:hint="cs"/>
                <w:sz w:val="26"/>
                <w:szCs w:val="26"/>
                <w:cs/>
              </w:rPr>
              <w:t>1.4.3 ร้อยละของผู้ต้องหาคดีค้ามนุษย์ที่สามารถส่งฟ้องต่อผู้ต้องหาที่ถูกจับกุมทั้งหมด</w:t>
            </w:r>
            <w:r>
              <w:rPr>
                <w:rFonts w:ascii="TH SarabunIT๙" w:hAnsi="TH SarabunIT๙" w:cs="TH SarabunIT๙"/>
                <w:sz w:val="26"/>
                <w:szCs w:val="26"/>
              </w:rPr>
              <w:t xml:space="preserve"> </w:t>
            </w:r>
            <w:r>
              <w:rPr>
                <w:rFonts w:ascii="TH SarabunIT๙" w:hAnsi="TH SarabunIT๙" w:cs="TH SarabunIT๙" w:hint="cs"/>
                <w:sz w:val="26"/>
                <w:szCs w:val="26"/>
                <w:cs/>
              </w:rPr>
              <w:t xml:space="preserve"> (สตม.เป็นหน่วยปฏิบัติ)</w:t>
            </w:r>
          </w:p>
        </w:tc>
        <w:tc>
          <w:tcPr>
            <w:tcW w:w="756" w:type="dxa"/>
            <w:gridSpan w:val="2"/>
            <w:tcBorders>
              <w:bottom w:val="nil"/>
            </w:tcBorders>
          </w:tcPr>
          <w:p w:rsidR="007F0CC6" w:rsidRPr="00F35715" w:rsidRDefault="007F0CC6" w:rsidP="007404A4">
            <w:pPr>
              <w:tabs>
                <w:tab w:val="left" w:pos="709"/>
              </w:tabs>
              <w:jc w:val="center"/>
              <w:rPr>
                <w:rFonts w:ascii="TH SarabunIT๙" w:hAnsi="TH SarabunIT๙" w:cs="TH SarabunIT๙"/>
                <w:sz w:val="26"/>
                <w:szCs w:val="26"/>
                <w:cs/>
              </w:rPr>
            </w:pPr>
            <w:r>
              <w:rPr>
                <w:rFonts w:ascii="TH SarabunIT๙" w:hAnsi="TH SarabunIT๙" w:cs="TH SarabunIT๙" w:hint="cs"/>
                <w:sz w:val="26"/>
                <w:szCs w:val="26"/>
                <w:cs/>
              </w:rPr>
              <w:t>10</w:t>
            </w:r>
          </w:p>
        </w:tc>
        <w:tc>
          <w:tcPr>
            <w:tcW w:w="774" w:type="dxa"/>
            <w:tcBorders>
              <w:bottom w:val="nil"/>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64.13</w:t>
            </w:r>
          </w:p>
        </w:tc>
        <w:tc>
          <w:tcPr>
            <w:tcW w:w="634" w:type="dxa"/>
            <w:gridSpan w:val="3"/>
            <w:tcBorders>
              <w:bottom w:val="nil"/>
            </w:tcBorders>
          </w:tcPr>
          <w:p w:rsidR="007F0CC6" w:rsidRPr="00F35715" w:rsidRDefault="007F0CC6" w:rsidP="007404A4">
            <w:pPr>
              <w:ind w:left="-81" w:right="-80"/>
              <w:jc w:val="center"/>
              <w:rPr>
                <w:rFonts w:ascii="TH SarabunIT๙" w:hAnsi="TH SarabunIT๙" w:cs="TH SarabunIT๙"/>
                <w:sz w:val="26"/>
                <w:szCs w:val="26"/>
              </w:rPr>
            </w:pPr>
          </w:p>
        </w:tc>
        <w:tc>
          <w:tcPr>
            <w:tcW w:w="698" w:type="dxa"/>
            <w:tcBorders>
              <w:bottom w:val="nil"/>
            </w:tcBorders>
          </w:tcPr>
          <w:p w:rsidR="007F0CC6" w:rsidRPr="00F35715" w:rsidRDefault="007F0CC6" w:rsidP="007404A4">
            <w:pPr>
              <w:ind w:left="-81" w:right="-80"/>
              <w:jc w:val="center"/>
              <w:rPr>
                <w:rFonts w:ascii="TH SarabunIT๙" w:hAnsi="TH SarabunIT๙" w:cs="TH SarabunIT๙"/>
                <w:sz w:val="26"/>
                <w:szCs w:val="26"/>
              </w:rPr>
            </w:pPr>
          </w:p>
        </w:tc>
        <w:tc>
          <w:tcPr>
            <w:tcW w:w="709" w:type="dxa"/>
            <w:tcBorders>
              <w:bottom w:val="nil"/>
            </w:tcBorders>
          </w:tcPr>
          <w:p w:rsidR="007F0CC6" w:rsidRPr="00F35715" w:rsidRDefault="007F0CC6" w:rsidP="007404A4">
            <w:pPr>
              <w:ind w:left="-81" w:right="-80"/>
              <w:jc w:val="center"/>
              <w:rPr>
                <w:rFonts w:ascii="TH SarabunIT๙" w:hAnsi="TH SarabunIT๙" w:cs="TH SarabunIT๙"/>
                <w:sz w:val="26"/>
                <w:szCs w:val="26"/>
              </w:rPr>
            </w:pPr>
          </w:p>
        </w:tc>
        <w:tc>
          <w:tcPr>
            <w:tcW w:w="573" w:type="dxa"/>
            <w:tcBorders>
              <w:bottom w:val="nil"/>
            </w:tcBorders>
          </w:tcPr>
          <w:p w:rsidR="007F0CC6" w:rsidRPr="00F35715" w:rsidRDefault="007F0CC6" w:rsidP="007404A4">
            <w:pPr>
              <w:ind w:left="-122" w:right="-117"/>
              <w:jc w:val="center"/>
              <w:rPr>
                <w:rFonts w:ascii="TH SarabunIT๙" w:hAnsi="TH SarabunIT๙" w:cs="TH SarabunIT๙"/>
                <w:sz w:val="26"/>
                <w:szCs w:val="26"/>
                <w:cs/>
              </w:rPr>
            </w:pPr>
            <w:r>
              <w:rPr>
                <w:rFonts w:ascii="TH SarabunIT๙" w:hAnsi="TH SarabunIT๙" w:cs="TH SarabunIT๙" w:hint="cs"/>
                <w:sz w:val="26"/>
                <w:szCs w:val="26"/>
                <w:cs/>
              </w:rPr>
              <w:t>38.51</w:t>
            </w:r>
          </w:p>
        </w:tc>
        <w:tc>
          <w:tcPr>
            <w:tcW w:w="540" w:type="dxa"/>
            <w:tcBorders>
              <w:bottom w:val="nil"/>
            </w:tcBorders>
          </w:tcPr>
          <w:p w:rsidR="007F0CC6" w:rsidRPr="00F35715" w:rsidRDefault="007F0CC6" w:rsidP="007404A4">
            <w:pPr>
              <w:ind w:left="-85" w:right="-112"/>
              <w:jc w:val="center"/>
              <w:rPr>
                <w:rFonts w:ascii="TH SarabunIT๙" w:hAnsi="TH SarabunIT๙" w:cs="TH SarabunIT๙"/>
                <w:sz w:val="26"/>
                <w:szCs w:val="26"/>
                <w:cs/>
              </w:rPr>
            </w:pPr>
            <w:r>
              <w:rPr>
                <w:rFonts w:ascii="TH SarabunIT๙" w:hAnsi="TH SarabunIT๙" w:cs="TH SarabunIT๙" w:hint="cs"/>
                <w:sz w:val="26"/>
                <w:szCs w:val="26"/>
                <w:cs/>
              </w:rPr>
              <w:t>51.32</w:t>
            </w:r>
          </w:p>
        </w:tc>
        <w:tc>
          <w:tcPr>
            <w:tcW w:w="591" w:type="dxa"/>
            <w:tcBorders>
              <w:bottom w:val="nil"/>
            </w:tcBorders>
          </w:tcPr>
          <w:p w:rsidR="007F0CC6" w:rsidRPr="00F35715" w:rsidRDefault="007F0CC6" w:rsidP="007404A4">
            <w:pPr>
              <w:ind w:left="-90" w:right="-105"/>
              <w:jc w:val="center"/>
              <w:rPr>
                <w:rFonts w:ascii="TH SarabunIT๙" w:hAnsi="TH SarabunIT๙" w:cs="TH SarabunIT๙"/>
                <w:sz w:val="26"/>
                <w:szCs w:val="26"/>
                <w:cs/>
              </w:rPr>
            </w:pPr>
            <w:r>
              <w:rPr>
                <w:rFonts w:ascii="TH SarabunIT๙" w:hAnsi="TH SarabunIT๙" w:cs="TH SarabunIT๙" w:hint="cs"/>
                <w:sz w:val="26"/>
                <w:szCs w:val="26"/>
                <w:cs/>
              </w:rPr>
              <w:t>64.13</w:t>
            </w:r>
          </w:p>
        </w:tc>
        <w:tc>
          <w:tcPr>
            <w:tcW w:w="567" w:type="dxa"/>
            <w:tcBorders>
              <w:bottom w:val="nil"/>
            </w:tcBorders>
          </w:tcPr>
          <w:p w:rsidR="007F0CC6" w:rsidRPr="00F35715" w:rsidRDefault="007F0CC6" w:rsidP="007404A4">
            <w:pPr>
              <w:ind w:left="-111" w:right="-86"/>
              <w:jc w:val="center"/>
              <w:rPr>
                <w:rFonts w:ascii="TH SarabunIT๙" w:hAnsi="TH SarabunIT๙" w:cs="TH SarabunIT๙"/>
                <w:sz w:val="26"/>
                <w:szCs w:val="26"/>
                <w:cs/>
              </w:rPr>
            </w:pPr>
            <w:r>
              <w:rPr>
                <w:rFonts w:ascii="TH SarabunIT๙" w:hAnsi="TH SarabunIT๙" w:cs="TH SarabunIT๙" w:hint="cs"/>
                <w:sz w:val="26"/>
                <w:szCs w:val="26"/>
                <w:cs/>
              </w:rPr>
              <w:t>76.94</w:t>
            </w:r>
          </w:p>
        </w:tc>
        <w:tc>
          <w:tcPr>
            <w:tcW w:w="567" w:type="dxa"/>
            <w:tcBorders>
              <w:bottom w:val="nil"/>
            </w:tcBorders>
          </w:tcPr>
          <w:p w:rsidR="007F0CC6" w:rsidRPr="00F35715" w:rsidRDefault="007F0CC6" w:rsidP="007404A4">
            <w:pPr>
              <w:ind w:left="-131" w:right="-108"/>
              <w:jc w:val="center"/>
              <w:rPr>
                <w:rFonts w:ascii="TH SarabunIT๙" w:hAnsi="TH SarabunIT๙" w:cs="TH SarabunIT๙"/>
                <w:sz w:val="26"/>
                <w:szCs w:val="26"/>
                <w:cs/>
              </w:rPr>
            </w:pPr>
            <w:r>
              <w:rPr>
                <w:rFonts w:ascii="TH SarabunIT๙" w:hAnsi="TH SarabunIT๙" w:cs="TH SarabunIT๙" w:hint="cs"/>
                <w:sz w:val="26"/>
                <w:szCs w:val="26"/>
                <w:cs/>
              </w:rPr>
              <w:t>89.75</w:t>
            </w:r>
          </w:p>
        </w:tc>
        <w:tc>
          <w:tcPr>
            <w:tcW w:w="1559" w:type="dxa"/>
            <w:tcBorders>
              <w:bottom w:val="nil"/>
            </w:tcBorders>
          </w:tcPr>
          <w:p w:rsidR="007F0CC6" w:rsidRPr="00F35715" w:rsidRDefault="007F0CC6" w:rsidP="007404A4">
            <w:pPr>
              <w:jc w:val="center"/>
              <w:rPr>
                <w:rFonts w:ascii="TH SarabunIT๙" w:hAnsi="TH SarabunIT๙" w:cs="TH SarabunIT๙"/>
                <w:b/>
                <w:bCs/>
                <w:u w:val="single"/>
                <w:cs/>
              </w:rPr>
            </w:pPr>
          </w:p>
        </w:tc>
      </w:tr>
      <w:tr w:rsidR="007F0CC6" w:rsidRPr="0017473A" w:rsidTr="0046587F">
        <w:trPr>
          <w:trHeight w:val="336"/>
        </w:trPr>
        <w:tc>
          <w:tcPr>
            <w:tcW w:w="246" w:type="dxa"/>
            <w:tcBorders>
              <w:bottom w:val="nil"/>
              <w:right w:val="nil"/>
            </w:tcBorders>
          </w:tcPr>
          <w:p w:rsidR="007F0CC6" w:rsidRPr="0017473A" w:rsidRDefault="007F0CC6" w:rsidP="007404A4">
            <w:pPr>
              <w:ind w:left="-112" w:right="-108"/>
              <w:jc w:val="center"/>
              <w:rPr>
                <w:rFonts w:ascii="TH SarabunIT๙" w:hAnsi="TH SarabunIT๙" w:cs="TH SarabunIT๙"/>
                <w:b/>
                <w:bCs/>
                <w:sz w:val="26"/>
                <w:szCs w:val="26"/>
                <w:cs/>
              </w:rPr>
            </w:pPr>
          </w:p>
        </w:tc>
        <w:tc>
          <w:tcPr>
            <w:tcW w:w="14037" w:type="dxa"/>
            <w:gridSpan w:val="19"/>
            <w:tcBorders>
              <w:left w:val="nil"/>
              <w:bottom w:val="single" w:sz="4" w:space="0" w:color="auto"/>
            </w:tcBorders>
          </w:tcPr>
          <w:p w:rsidR="007F0CC6" w:rsidRPr="0017473A" w:rsidRDefault="007F0CC6" w:rsidP="007404A4">
            <w:pPr>
              <w:ind w:left="123" w:hanging="123"/>
              <w:rPr>
                <w:rFonts w:ascii="TH SarabunIT๙" w:hAnsi="TH SarabunIT๙" w:cs="TH SarabunIT๙"/>
                <w:b/>
                <w:bCs/>
                <w:sz w:val="26"/>
                <w:szCs w:val="26"/>
              </w:rPr>
            </w:pPr>
            <w:r w:rsidRPr="0017473A">
              <w:rPr>
                <w:rFonts w:ascii="TH SarabunIT๙" w:hAnsi="TH SarabunIT๙" w:cs="TH SarabunIT๙" w:hint="cs"/>
                <w:b/>
                <w:bCs/>
                <w:sz w:val="26"/>
                <w:szCs w:val="26"/>
                <w:cs/>
              </w:rPr>
              <w:t xml:space="preserve">ด้านคุณภาพการให้บริการ </w:t>
            </w:r>
          </w:p>
        </w:tc>
      </w:tr>
      <w:tr w:rsidR="007F0CC6" w:rsidRPr="00F35715" w:rsidTr="002520E9">
        <w:trPr>
          <w:trHeight w:val="1390"/>
        </w:trPr>
        <w:tc>
          <w:tcPr>
            <w:tcW w:w="246" w:type="dxa"/>
            <w:tcBorders>
              <w:top w:val="single" w:sz="4" w:space="0" w:color="auto"/>
              <w:left w:val="single" w:sz="4" w:space="0" w:color="auto"/>
              <w:bottom w:val="single" w:sz="4" w:space="0" w:color="auto"/>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36" w:type="dxa"/>
            <w:tcBorders>
              <w:top w:val="single" w:sz="4" w:space="0" w:color="auto"/>
              <w:left w:val="nil"/>
              <w:bottom w:val="single" w:sz="4" w:space="0" w:color="auto"/>
              <w:right w:val="single" w:sz="4" w:space="0" w:color="auto"/>
            </w:tcBorders>
          </w:tcPr>
          <w:p w:rsidR="007F0CC6" w:rsidRPr="00F35715" w:rsidRDefault="007F0CC6" w:rsidP="007404A4">
            <w:pPr>
              <w:ind w:left="-110"/>
              <w:rPr>
                <w:rFonts w:ascii="TH SarabunIT๙" w:hAnsi="TH SarabunIT๙" w:cs="TH SarabunIT๙"/>
                <w:sz w:val="26"/>
                <w:szCs w:val="26"/>
                <w:cs/>
              </w:rPr>
            </w:pPr>
            <w:r>
              <w:rPr>
                <w:rFonts w:ascii="TH SarabunIT๙" w:hAnsi="TH SarabunIT๙" w:cs="TH SarabunIT๙" w:hint="cs"/>
                <w:sz w:val="26"/>
                <w:szCs w:val="26"/>
                <w:cs/>
              </w:rPr>
              <w:t>ยกระดับขีดความสามารถในการปฏิบัติภารกิจหลักเพื่อตอบสนองนโยบายรัฐบาล</w:t>
            </w:r>
          </w:p>
        </w:tc>
        <w:tc>
          <w:tcPr>
            <w:tcW w:w="242" w:type="dxa"/>
            <w:tcBorders>
              <w:left w:val="single" w:sz="4" w:space="0" w:color="auto"/>
              <w:bottom w:val="single" w:sz="4" w:space="0" w:color="auto"/>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80" w:type="dxa"/>
            <w:tcBorders>
              <w:left w:val="nil"/>
              <w:bottom w:val="single" w:sz="4" w:space="0" w:color="auto"/>
            </w:tcBorders>
          </w:tcPr>
          <w:p w:rsidR="007F0CC6" w:rsidRPr="00F35715" w:rsidRDefault="007F0CC6" w:rsidP="007404A4">
            <w:pPr>
              <w:pStyle w:val="NoSpacing"/>
              <w:ind w:left="-109"/>
              <w:rPr>
                <w:rFonts w:ascii="TH SarabunIT๙" w:hAnsi="TH SarabunIT๙" w:cs="TH SarabunIT๙"/>
                <w:sz w:val="26"/>
                <w:szCs w:val="26"/>
              </w:rPr>
            </w:pPr>
            <w:r>
              <w:rPr>
                <w:rFonts w:ascii="TH SarabunIT๙" w:hAnsi="TH SarabunIT๙" w:cs="TH SarabunIT๙" w:hint="cs"/>
                <w:sz w:val="26"/>
                <w:szCs w:val="26"/>
                <w:cs/>
              </w:rPr>
              <w:t>มีระบบและกระบวนงานที่ตอบสนองนโยบายรัฐบาลที่มีประสิทธิภาพ</w:t>
            </w:r>
          </w:p>
        </w:tc>
        <w:tc>
          <w:tcPr>
            <w:tcW w:w="426" w:type="dxa"/>
            <w:tcBorders>
              <w:bottom w:val="single" w:sz="4" w:space="0" w:color="auto"/>
              <w:right w:val="nil"/>
            </w:tcBorders>
          </w:tcPr>
          <w:p w:rsidR="007F0CC6" w:rsidRPr="00F35715" w:rsidRDefault="007F0CC6" w:rsidP="007404A4">
            <w:pPr>
              <w:ind w:left="-108" w:right="-126"/>
              <w:rPr>
                <w:rFonts w:ascii="TH SarabunIT๙" w:hAnsi="TH SarabunIT๙" w:cs="TH SarabunIT๙"/>
                <w:sz w:val="26"/>
                <w:szCs w:val="26"/>
                <w:cs/>
              </w:rPr>
            </w:pPr>
          </w:p>
        </w:tc>
        <w:tc>
          <w:tcPr>
            <w:tcW w:w="2385" w:type="dxa"/>
            <w:tcBorders>
              <w:left w:val="nil"/>
              <w:bottom w:val="single" w:sz="4" w:space="0" w:color="auto"/>
            </w:tcBorders>
          </w:tcPr>
          <w:p w:rsidR="007F0CC6" w:rsidRDefault="007F0CC6" w:rsidP="007404A4">
            <w:pPr>
              <w:widowControl w:val="0"/>
              <w:ind w:right="-57"/>
              <w:rPr>
                <w:rFonts w:ascii="TH SarabunIT๙" w:hAnsi="TH SarabunIT๙" w:cs="TH SarabunIT๙"/>
                <w:sz w:val="26"/>
                <w:szCs w:val="26"/>
              </w:rPr>
            </w:pPr>
            <w:r w:rsidRPr="00053C67">
              <w:rPr>
                <w:rFonts w:ascii="TH SarabunIT๙" w:hAnsi="TH SarabunIT๙" w:cs="TH SarabunIT๙" w:hint="cs"/>
                <w:sz w:val="26"/>
                <w:szCs w:val="26"/>
                <w:cs/>
              </w:rPr>
              <w:t xml:space="preserve">2 ความพึงพอใจของผู้รับบริการ </w:t>
            </w:r>
          </w:p>
          <w:p w:rsidR="007F0CC6" w:rsidRDefault="007F0CC6" w:rsidP="007404A4">
            <w:pPr>
              <w:widowControl w:val="0"/>
              <w:ind w:right="-57"/>
              <w:rPr>
                <w:rFonts w:ascii="TH SarabunIT๙" w:hAnsi="TH SarabunIT๙" w:cs="TH SarabunIT๙"/>
                <w:sz w:val="26"/>
                <w:szCs w:val="26"/>
              </w:rPr>
            </w:pPr>
            <w:r>
              <w:rPr>
                <w:rFonts w:ascii="TH SarabunIT๙" w:hAnsi="TH SarabunIT๙" w:cs="TH SarabunIT๙" w:hint="cs"/>
                <w:sz w:val="26"/>
                <w:szCs w:val="26"/>
                <w:cs/>
              </w:rPr>
              <w:t>กระบวนงานการรับแจ้งที่พักอาศัยของเจ้าของบ้าน เจ้าของหรือผู้ครอบครองเคหะสถานหรือผู้จัดการโรงแรมซึ่งคนต่างด้าวเข้าพักอาศัย (สตม.)</w:t>
            </w:r>
          </w:p>
          <w:p w:rsidR="007F0CC6" w:rsidRDefault="007F0CC6" w:rsidP="007404A4">
            <w:pPr>
              <w:widowControl w:val="0"/>
              <w:ind w:right="-57"/>
              <w:rPr>
                <w:rFonts w:ascii="TH SarabunIT๙" w:hAnsi="TH SarabunIT๙" w:cs="TH SarabunIT๙"/>
                <w:sz w:val="26"/>
                <w:szCs w:val="26"/>
              </w:rPr>
            </w:pPr>
          </w:p>
          <w:p w:rsidR="007F0CC6" w:rsidRDefault="007F0CC6" w:rsidP="007404A4">
            <w:pPr>
              <w:widowControl w:val="0"/>
              <w:ind w:right="-57"/>
              <w:rPr>
                <w:rFonts w:ascii="TH SarabunIT๙" w:hAnsi="TH SarabunIT๙" w:cs="TH SarabunIT๙"/>
                <w:sz w:val="26"/>
                <w:szCs w:val="26"/>
              </w:rPr>
            </w:pPr>
          </w:p>
          <w:p w:rsidR="007F0CC6" w:rsidRDefault="007F0CC6" w:rsidP="007404A4">
            <w:pPr>
              <w:widowControl w:val="0"/>
              <w:ind w:right="-57"/>
              <w:rPr>
                <w:rFonts w:ascii="TH SarabunIT๙" w:hAnsi="TH SarabunIT๙" w:cs="TH SarabunIT๙"/>
                <w:sz w:val="26"/>
                <w:szCs w:val="26"/>
              </w:rPr>
            </w:pPr>
          </w:p>
          <w:p w:rsidR="007F0CC6" w:rsidRDefault="007F0CC6" w:rsidP="007404A4">
            <w:pPr>
              <w:widowControl w:val="0"/>
              <w:ind w:right="-57"/>
              <w:rPr>
                <w:rFonts w:ascii="TH SarabunIT๙" w:hAnsi="TH SarabunIT๙" w:cs="TH SarabunIT๙"/>
                <w:sz w:val="26"/>
                <w:szCs w:val="26"/>
              </w:rPr>
            </w:pPr>
          </w:p>
          <w:p w:rsidR="007F0CC6" w:rsidRDefault="007F0CC6" w:rsidP="007404A4">
            <w:pPr>
              <w:tabs>
                <w:tab w:val="left" w:pos="0"/>
              </w:tabs>
              <w:ind w:right="-56"/>
              <w:rPr>
                <w:rFonts w:ascii="TH SarabunIT๙" w:hAnsi="TH SarabunIT๙" w:cs="TH SarabunIT๙"/>
                <w:sz w:val="26"/>
                <w:szCs w:val="26"/>
              </w:rPr>
            </w:pPr>
          </w:p>
          <w:p w:rsidR="007F0CC6" w:rsidRDefault="007F0CC6" w:rsidP="007404A4">
            <w:pPr>
              <w:tabs>
                <w:tab w:val="left" w:pos="0"/>
              </w:tabs>
              <w:ind w:right="-56"/>
              <w:rPr>
                <w:rFonts w:ascii="TH SarabunIT๙" w:hAnsi="TH SarabunIT๙" w:cs="TH SarabunIT๙"/>
                <w:sz w:val="26"/>
                <w:szCs w:val="26"/>
              </w:rPr>
            </w:pPr>
          </w:p>
          <w:p w:rsidR="007F0CC6" w:rsidRPr="00776149" w:rsidRDefault="007F0CC6" w:rsidP="007404A4">
            <w:pPr>
              <w:tabs>
                <w:tab w:val="left" w:pos="0"/>
              </w:tabs>
              <w:ind w:right="-56"/>
              <w:rPr>
                <w:rFonts w:ascii="TH SarabunIT๙" w:hAnsi="TH SarabunIT๙" w:cs="TH SarabunIT๙"/>
                <w:sz w:val="12"/>
                <w:szCs w:val="12"/>
                <w:cs/>
              </w:rPr>
            </w:pPr>
          </w:p>
        </w:tc>
        <w:tc>
          <w:tcPr>
            <w:tcW w:w="756" w:type="dxa"/>
            <w:gridSpan w:val="2"/>
            <w:tcBorders>
              <w:bottom w:val="single" w:sz="4" w:space="0" w:color="auto"/>
            </w:tcBorders>
          </w:tcPr>
          <w:p w:rsidR="007F0CC6" w:rsidRPr="00F35715" w:rsidRDefault="007F0CC6" w:rsidP="007404A4">
            <w:pPr>
              <w:tabs>
                <w:tab w:val="left" w:pos="709"/>
              </w:tabs>
              <w:jc w:val="center"/>
              <w:rPr>
                <w:rFonts w:ascii="TH SarabunIT๙" w:hAnsi="TH SarabunIT๙" w:cs="TH SarabunIT๙"/>
                <w:sz w:val="26"/>
                <w:szCs w:val="26"/>
                <w:cs/>
              </w:rPr>
            </w:pPr>
            <w:r>
              <w:rPr>
                <w:rFonts w:ascii="TH SarabunIT๙" w:hAnsi="TH SarabunIT๙" w:cs="TH SarabunIT๙" w:hint="cs"/>
                <w:sz w:val="26"/>
                <w:szCs w:val="26"/>
                <w:cs/>
              </w:rPr>
              <w:t>10</w:t>
            </w:r>
          </w:p>
        </w:tc>
        <w:tc>
          <w:tcPr>
            <w:tcW w:w="774" w:type="dxa"/>
            <w:tcBorders>
              <w:bottom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75</w:t>
            </w:r>
          </w:p>
        </w:tc>
        <w:tc>
          <w:tcPr>
            <w:tcW w:w="634" w:type="dxa"/>
            <w:gridSpan w:val="3"/>
            <w:tcBorders>
              <w:bottom w:val="single" w:sz="4" w:space="0" w:color="auto"/>
            </w:tcBorders>
          </w:tcPr>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698" w:type="dxa"/>
            <w:tcBorders>
              <w:bottom w:val="single" w:sz="4" w:space="0" w:color="auto"/>
            </w:tcBorders>
          </w:tcPr>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709" w:type="dxa"/>
            <w:tcBorders>
              <w:bottom w:val="single" w:sz="4" w:space="0" w:color="auto"/>
            </w:tcBorders>
          </w:tcPr>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573" w:type="dxa"/>
            <w:tcBorders>
              <w:bottom w:val="single" w:sz="4" w:space="0" w:color="auto"/>
            </w:tcBorders>
          </w:tcPr>
          <w:p w:rsidR="007F0CC6" w:rsidRPr="00F35715" w:rsidRDefault="007F0CC6" w:rsidP="007404A4">
            <w:pPr>
              <w:ind w:left="-122" w:right="-117"/>
              <w:jc w:val="center"/>
              <w:rPr>
                <w:rFonts w:ascii="TH SarabunIT๙" w:hAnsi="TH SarabunIT๙" w:cs="TH SarabunIT๙"/>
                <w:sz w:val="26"/>
                <w:szCs w:val="26"/>
                <w:cs/>
              </w:rPr>
            </w:pPr>
            <w:r>
              <w:rPr>
                <w:rFonts w:ascii="TH SarabunIT๙" w:hAnsi="TH SarabunIT๙" w:cs="TH SarabunIT๙" w:hint="cs"/>
                <w:sz w:val="26"/>
                <w:szCs w:val="26"/>
                <w:cs/>
              </w:rPr>
              <w:t>65</w:t>
            </w:r>
          </w:p>
        </w:tc>
        <w:tc>
          <w:tcPr>
            <w:tcW w:w="540" w:type="dxa"/>
            <w:tcBorders>
              <w:bottom w:val="single" w:sz="4" w:space="0" w:color="auto"/>
            </w:tcBorders>
          </w:tcPr>
          <w:p w:rsidR="007F0CC6" w:rsidRPr="00F35715" w:rsidRDefault="007F0CC6" w:rsidP="007404A4">
            <w:pPr>
              <w:ind w:left="-85" w:right="-112"/>
              <w:jc w:val="center"/>
              <w:rPr>
                <w:rFonts w:ascii="TH SarabunIT๙" w:hAnsi="TH SarabunIT๙" w:cs="TH SarabunIT๙"/>
                <w:sz w:val="26"/>
                <w:szCs w:val="26"/>
                <w:cs/>
              </w:rPr>
            </w:pPr>
            <w:r>
              <w:rPr>
                <w:rFonts w:ascii="TH SarabunIT๙" w:hAnsi="TH SarabunIT๙" w:cs="TH SarabunIT๙" w:hint="cs"/>
                <w:sz w:val="26"/>
                <w:szCs w:val="26"/>
                <w:cs/>
              </w:rPr>
              <w:t>70</w:t>
            </w:r>
          </w:p>
        </w:tc>
        <w:tc>
          <w:tcPr>
            <w:tcW w:w="591" w:type="dxa"/>
            <w:tcBorders>
              <w:bottom w:val="single" w:sz="4" w:space="0" w:color="auto"/>
            </w:tcBorders>
          </w:tcPr>
          <w:p w:rsidR="007F0CC6" w:rsidRPr="00F35715" w:rsidRDefault="007F0CC6" w:rsidP="007404A4">
            <w:pPr>
              <w:ind w:left="-90" w:right="-105"/>
              <w:jc w:val="center"/>
              <w:rPr>
                <w:rFonts w:ascii="TH SarabunIT๙" w:hAnsi="TH SarabunIT๙" w:cs="TH SarabunIT๙"/>
                <w:sz w:val="26"/>
                <w:szCs w:val="26"/>
                <w:cs/>
              </w:rPr>
            </w:pPr>
            <w:r>
              <w:rPr>
                <w:rFonts w:ascii="TH SarabunIT๙" w:hAnsi="TH SarabunIT๙" w:cs="TH SarabunIT๙" w:hint="cs"/>
                <w:sz w:val="26"/>
                <w:szCs w:val="26"/>
                <w:cs/>
              </w:rPr>
              <w:t>75</w:t>
            </w:r>
          </w:p>
        </w:tc>
        <w:tc>
          <w:tcPr>
            <w:tcW w:w="567" w:type="dxa"/>
            <w:tcBorders>
              <w:bottom w:val="single" w:sz="4" w:space="0" w:color="auto"/>
            </w:tcBorders>
          </w:tcPr>
          <w:p w:rsidR="007F0CC6" w:rsidRPr="00F35715" w:rsidRDefault="007F0CC6" w:rsidP="007404A4">
            <w:pPr>
              <w:ind w:left="-111" w:right="-86"/>
              <w:jc w:val="center"/>
              <w:rPr>
                <w:rFonts w:ascii="TH SarabunIT๙" w:hAnsi="TH SarabunIT๙" w:cs="TH SarabunIT๙"/>
                <w:sz w:val="26"/>
                <w:szCs w:val="26"/>
                <w:cs/>
              </w:rPr>
            </w:pPr>
            <w:r>
              <w:rPr>
                <w:rFonts w:ascii="TH SarabunIT๙" w:hAnsi="TH SarabunIT๙" w:cs="TH SarabunIT๙" w:hint="cs"/>
                <w:sz w:val="26"/>
                <w:szCs w:val="26"/>
                <w:cs/>
              </w:rPr>
              <w:t>80</w:t>
            </w:r>
          </w:p>
        </w:tc>
        <w:tc>
          <w:tcPr>
            <w:tcW w:w="567" w:type="dxa"/>
            <w:tcBorders>
              <w:bottom w:val="single" w:sz="4" w:space="0" w:color="auto"/>
            </w:tcBorders>
          </w:tcPr>
          <w:p w:rsidR="007F0CC6" w:rsidRPr="00F35715" w:rsidRDefault="007F0CC6" w:rsidP="007404A4">
            <w:pPr>
              <w:ind w:left="-131" w:right="-108"/>
              <w:jc w:val="center"/>
              <w:rPr>
                <w:rFonts w:ascii="TH SarabunIT๙" w:hAnsi="TH SarabunIT๙" w:cs="TH SarabunIT๙"/>
                <w:sz w:val="26"/>
                <w:szCs w:val="26"/>
                <w:cs/>
              </w:rPr>
            </w:pPr>
            <w:r>
              <w:rPr>
                <w:rFonts w:ascii="TH SarabunIT๙" w:hAnsi="TH SarabunIT๙" w:cs="TH SarabunIT๙" w:hint="cs"/>
                <w:sz w:val="26"/>
                <w:szCs w:val="26"/>
                <w:cs/>
              </w:rPr>
              <w:t>75</w:t>
            </w:r>
          </w:p>
        </w:tc>
        <w:tc>
          <w:tcPr>
            <w:tcW w:w="1559" w:type="dxa"/>
            <w:tcBorders>
              <w:bottom w:val="single" w:sz="4" w:space="0" w:color="auto"/>
            </w:tcBorders>
          </w:tcPr>
          <w:p w:rsidR="007F0CC6" w:rsidRPr="0046587F" w:rsidRDefault="007F0CC6" w:rsidP="007404A4">
            <w:pPr>
              <w:jc w:val="center"/>
              <w:rPr>
                <w:rFonts w:ascii="TH SarabunIT๙" w:hAnsi="TH SarabunIT๙" w:cs="TH SarabunIT๙"/>
                <w:sz w:val="20"/>
                <w:szCs w:val="22"/>
                <w:u w:val="single"/>
              </w:rPr>
            </w:pPr>
            <w:r w:rsidRPr="0046587F">
              <w:rPr>
                <w:rFonts w:ascii="TH SarabunIT๙" w:hAnsi="TH SarabunIT๙" w:cs="TH SarabunIT๙"/>
                <w:b/>
                <w:bCs/>
                <w:sz w:val="20"/>
                <w:szCs w:val="22"/>
                <w:u w:val="single"/>
                <w:cs/>
              </w:rPr>
              <w:t>ความเห็นส่วนราชการ</w:t>
            </w:r>
          </w:p>
          <w:p w:rsidR="007F0CC6" w:rsidRDefault="007F0CC6" w:rsidP="007404A4">
            <w:pPr>
              <w:jc w:val="center"/>
              <w:rPr>
                <w:rFonts w:ascii="TH SarabunIT๙" w:hAnsi="TH SarabunIT๙" w:cs="TH SarabunIT๙"/>
                <w:u w:val="single"/>
              </w:rPr>
            </w:pPr>
          </w:p>
          <w:p w:rsidR="007F0CC6" w:rsidRDefault="007F0CC6" w:rsidP="007404A4">
            <w:pPr>
              <w:jc w:val="center"/>
              <w:rPr>
                <w:rFonts w:ascii="TH SarabunIT๙" w:hAnsi="TH SarabunIT๙" w:cs="TH SarabunIT๙"/>
                <w:u w:val="single"/>
              </w:rPr>
            </w:pPr>
          </w:p>
          <w:p w:rsidR="007F0CC6" w:rsidRPr="00F35715" w:rsidRDefault="007F0CC6" w:rsidP="007404A4">
            <w:pPr>
              <w:rPr>
                <w:rFonts w:ascii="TH SarabunIT๙" w:hAnsi="TH SarabunIT๙" w:cs="TH SarabunIT๙"/>
                <w:u w:val="single"/>
              </w:rPr>
            </w:pPr>
          </w:p>
        </w:tc>
      </w:tr>
    </w:tbl>
    <w:p w:rsidR="007F0CC6" w:rsidRDefault="007F0CC6" w:rsidP="007F0CC6">
      <w:pPr>
        <w:jc w:val="thaiDistribute"/>
        <w:rPr>
          <w:rFonts w:ascii="TH SarabunIT๙" w:hAnsi="TH SarabunIT๙" w:cs="TH SarabunIT๙"/>
          <w:b/>
          <w:bCs/>
          <w:sz w:val="20"/>
          <w:szCs w:val="20"/>
        </w:rPr>
      </w:pPr>
    </w:p>
    <w:p w:rsidR="003638AE" w:rsidRDefault="003638AE" w:rsidP="003638AE">
      <w:pPr>
        <w:rPr>
          <w:rFonts w:ascii="TH SarabunIT๙" w:hAnsi="TH SarabunIT๙" w:cs="TH SarabunIT๙"/>
          <w:color w:val="0000FF"/>
          <w:szCs w:val="24"/>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6"/>
        <w:gridCol w:w="1536"/>
        <w:gridCol w:w="242"/>
        <w:gridCol w:w="1480"/>
        <w:gridCol w:w="426"/>
        <w:gridCol w:w="2385"/>
        <w:gridCol w:w="748"/>
        <w:gridCol w:w="8"/>
        <w:gridCol w:w="774"/>
        <w:gridCol w:w="13"/>
        <w:gridCol w:w="604"/>
        <w:gridCol w:w="17"/>
        <w:gridCol w:w="698"/>
        <w:gridCol w:w="709"/>
        <w:gridCol w:w="573"/>
        <w:gridCol w:w="540"/>
        <w:gridCol w:w="591"/>
        <w:gridCol w:w="567"/>
        <w:gridCol w:w="567"/>
        <w:gridCol w:w="1559"/>
      </w:tblGrid>
      <w:tr w:rsidR="007F0CC6" w:rsidRPr="00F35715" w:rsidTr="0046587F">
        <w:trPr>
          <w:trHeight w:val="619"/>
          <w:tblHeader/>
        </w:trPr>
        <w:tc>
          <w:tcPr>
            <w:tcW w:w="1782" w:type="dxa"/>
            <w:gridSpan w:val="2"/>
            <w:vMerge w:val="restart"/>
            <w:vAlign w:val="center"/>
          </w:tcPr>
          <w:p w:rsidR="007F0CC6" w:rsidRPr="00F35715" w:rsidRDefault="007F0CC6" w:rsidP="007404A4">
            <w:pPr>
              <w:ind w:left="-81" w:right="-93"/>
              <w:jc w:val="center"/>
              <w:rPr>
                <w:rFonts w:ascii="TH SarabunIT๙" w:hAnsi="TH SarabunIT๙" w:cs="TH SarabunIT๙"/>
                <w:b/>
                <w:bCs/>
              </w:rPr>
            </w:pPr>
            <w:r w:rsidRPr="00F35715">
              <w:rPr>
                <w:rFonts w:ascii="TH SarabunIT๙" w:hAnsi="TH SarabunIT๙" w:cs="TH SarabunIT๙"/>
                <w:b/>
                <w:bCs/>
                <w:cs/>
              </w:rPr>
              <w:t>ประเด็น</w:t>
            </w:r>
          </w:p>
          <w:p w:rsidR="007F0CC6" w:rsidRPr="00F35715" w:rsidRDefault="007F0CC6" w:rsidP="007404A4">
            <w:pPr>
              <w:ind w:left="-81" w:right="-93"/>
              <w:jc w:val="center"/>
              <w:rPr>
                <w:rFonts w:ascii="TH SarabunIT๙" w:hAnsi="TH SarabunIT๙" w:cs="TH SarabunIT๙"/>
                <w:b/>
                <w:bCs/>
                <w:cs/>
              </w:rPr>
            </w:pPr>
            <w:r w:rsidRPr="00F35715">
              <w:rPr>
                <w:rFonts w:ascii="TH SarabunIT๙" w:hAnsi="TH SarabunIT๙" w:cs="TH SarabunIT๙"/>
                <w:b/>
                <w:bCs/>
                <w:cs/>
              </w:rPr>
              <w:t>ยุทธศาสตร์</w:t>
            </w:r>
          </w:p>
        </w:tc>
        <w:tc>
          <w:tcPr>
            <w:tcW w:w="1722" w:type="dxa"/>
            <w:gridSpan w:val="2"/>
            <w:vMerge w:val="restart"/>
            <w:vAlign w:val="center"/>
          </w:tcPr>
          <w:p w:rsidR="007F0CC6" w:rsidRPr="00F35715" w:rsidRDefault="007F0CC6" w:rsidP="007404A4">
            <w:pPr>
              <w:jc w:val="center"/>
              <w:rPr>
                <w:rFonts w:ascii="TH SarabunIT๙" w:hAnsi="TH SarabunIT๙" w:cs="TH SarabunIT๙"/>
                <w:b/>
                <w:bCs/>
                <w:cs/>
              </w:rPr>
            </w:pPr>
            <w:r w:rsidRPr="00F35715">
              <w:rPr>
                <w:rFonts w:ascii="TH SarabunIT๙" w:hAnsi="TH SarabunIT๙" w:cs="TH SarabunIT๙"/>
                <w:b/>
                <w:bCs/>
                <w:cs/>
              </w:rPr>
              <w:t>เป้าประสงค์</w:t>
            </w:r>
          </w:p>
        </w:tc>
        <w:tc>
          <w:tcPr>
            <w:tcW w:w="2811" w:type="dxa"/>
            <w:gridSpan w:val="2"/>
            <w:vMerge w:val="restart"/>
            <w:vAlign w:val="center"/>
          </w:tcPr>
          <w:p w:rsidR="007F0CC6" w:rsidRPr="00F35715" w:rsidRDefault="007F0CC6" w:rsidP="007404A4">
            <w:pPr>
              <w:jc w:val="center"/>
              <w:rPr>
                <w:rFonts w:ascii="TH SarabunIT๙" w:hAnsi="TH SarabunIT๙" w:cs="TH SarabunIT๙"/>
                <w:b/>
                <w:bCs/>
                <w:cs/>
              </w:rPr>
            </w:pPr>
            <w:r w:rsidRPr="00F35715">
              <w:rPr>
                <w:rFonts w:ascii="TH SarabunIT๙" w:hAnsi="TH SarabunIT๙" w:cs="TH SarabunIT๙"/>
                <w:b/>
                <w:bCs/>
                <w:cs/>
              </w:rPr>
              <w:t>ตัวชี้วัด</w:t>
            </w:r>
          </w:p>
        </w:tc>
        <w:tc>
          <w:tcPr>
            <w:tcW w:w="748" w:type="dxa"/>
            <w:vMerge w:val="restart"/>
            <w:vAlign w:val="center"/>
          </w:tcPr>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cs/>
              </w:rPr>
              <w:t>น้ำหนัก</w:t>
            </w:r>
          </w:p>
          <w:p w:rsidR="007F0CC6" w:rsidRPr="00F35715" w:rsidRDefault="007F0CC6" w:rsidP="007404A4">
            <w:pPr>
              <w:ind w:left="-108" w:right="-108"/>
              <w:jc w:val="center"/>
              <w:rPr>
                <w:rFonts w:ascii="TH SarabunIT๙" w:hAnsi="TH SarabunIT๙" w:cs="TH SarabunIT๙"/>
                <w:b/>
                <w:bCs/>
                <w:cs/>
              </w:rPr>
            </w:pPr>
            <w:r w:rsidRPr="00F35715">
              <w:rPr>
                <w:rFonts w:ascii="TH SarabunIT๙" w:hAnsi="TH SarabunIT๙" w:cs="TH SarabunIT๙"/>
                <w:b/>
                <w:bCs/>
                <w:cs/>
              </w:rPr>
              <w:t>(ร้อยละ)</w:t>
            </w:r>
          </w:p>
        </w:tc>
        <w:tc>
          <w:tcPr>
            <w:tcW w:w="795" w:type="dxa"/>
            <w:gridSpan w:val="3"/>
            <w:vMerge w:val="restart"/>
            <w:vAlign w:val="center"/>
          </w:tcPr>
          <w:p w:rsidR="007F0CC6" w:rsidRPr="00F35715" w:rsidRDefault="007F0CC6" w:rsidP="007404A4">
            <w:pPr>
              <w:ind w:left="-108" w:right="-108"/>
              <w:jc w:val="center"/>
              <w:rPr>
                <w:rFonts w:ascii="TH SarabunIT๙" w:hAnsi="TH SarabunIT๙" w:cs="TH SarabunIT๙"/>
                <w:b/>
                <w:bCs/>
                <w:spacing w:val="-8"/>
              </w:rPr>
            </w:pPr>
            <w:r w:rsidRPr="00F35715">
              <w:rPr>
                <w:rFonts w:ascii="TH SarabunIT๙" w:hAnsi="TH SarabunIT๙" w:cs="TH SarabunIT๙"/>
                <w:b/>
                <w:bCs/>
                <w:spacing w:val="-8"/>
                <w:cs/>
              </w:rPr>
              <w:t>เป้าหมาย</w:t>
            </w:r>
            <w:r w:rsidRPr="00F35715">
              <w:rPr>
                <w:rFonts w:ascii="TH SarabunIT๙" w:hAnsi="TH SarabunIT๙" w:cs="TH SarabunIT๙"/>
                <w:b/>
                <w:bCs/>
                <w:spacing w:val="-8"/>
              </w:rPr>
              <w:t xml:space="preserve">  </w:t>
            </w:r>
          </w:p>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spacing w:val="-4"/>
                <w:cs/>
              </w:rPr>
              <w:t>ปี 2</w:t>
            </w:r>
            <w:r w:rsidRPr="00F35715">
              <w:rPr>
                <w:rFonts w:ascii="TH SarabunIT๙" w:hAnsi="TH SarabunIT๙" w:cs="TH SarabunIT๙"/>
                <w:b/>
                <w:bCs/>
                <w:spacing w:val="-6"/>
                <w:cs/>
              </w:rPr>
              <w:t>5</w:t>
            </w:r>
            <w:r w:rsidRPr="00F35715">
              <w:rPr>
                <w:rFonts w:ascii="TH SarabunIT๙" w:hAnsi="TH SarabunIT๙" w:cs="TH SarabunIT๙"/>
                <w:b/>
                <w:bCs/>
                <w:cs/>
              </w:rPr>
              <w:t>5</w:t>
            </w:r>
            <w:r>
              <w:rPr>
                <w:rFonts w:ascii="TH SarabunIT๙" w:hAnsi="TH SarabunIT๙" w:cs="TH SarabunIT๙" w:hint="cs"/>
                <w:b/>
                <w:bCs/>
                <w:cs/>
              </w:rPr>
              <w:t>9</w:t>
            </w:r>
          </w:p>
        </w:tc>
        <w:tc>
          <w:tcPr>
            <w:tcW w:w="2028" w:type="dxa"/>
            <w:gridSpan w:val="4"/>
            <w:vAlign w:val="center"/>
          </w:tcPr>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cs/>
              </w:rPr>
              <w:t xml:space="preserve">ข้อมูลพื้นฐาน </w:t>
            </w:r>
          </w:p>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rPr>
              <w:t>(Baseline data)</w:t>
            </w:r>
          </w:p>
        </w:tc>
        <w:tc>
          <w:tcPr>
            <w:tcW w:w="2838" w:type="dxa"/>
            <w:gridSpan w:val="5"/>
            <w:vAlign w:val="center"/>
          </w:tcPr>
          <w:p w:rsidR="007F0CC6" w:rsidRPr="00F35715" w:rsidRDefault="007F0CC6" w:rsidP="007404A4">
            <w:pPr>
              <w:ind w:left="-108" w:right="-108"/>
              <w:jc w:val="center"/>
              <w:rPr>
                <w:rFonts w:ascii="TH SarabunIT๙" w:hAnsi="TH SarabunIT๙" w:cs="TH SarabunIT๙"/>
                <w:b/>
                <w:bCs/>
              </w:rPr>
            </w:pPr>
            <w:r w:rsidRPr="00F35715">
              <w:rPr>
                <w:rFonts w:ascii="TH SarabunIT๙" w:hAnsi="TH SarabunIT๙" w:cs="TH SarabunIT๙"/>
                <w:b/>
                <w:bCs/>
                <w:cs/>
              </w:rPr>
              <w:t>เกณฑ์การให้คะแนน</w:t>
            </w:r>
          </w:p>
        </w:tc>
        <w:tc>
          <w:tcPr>
            <w:tcW w:w="1559" w:type="dxa"/>
            <w:vAlign w:val="center"/>
          </w:tcPr>
          <w:p w:rsidR="007F0CC6" w:rsidRPr="00F35715" w:rsidRDefault="007F0CC6" w:rsidP="007404A4">
            <w:pPr>
              <w:ind w:left="-108" w:right="-108"/>
              <w:jc w:val="center"/>
              <w:rPr>
                <w:rFonts w:ascii="TH SarabunIT๙" w:hAnsi="TH SarabunIT๙" w:cs="TH SarabunIT๙"/>
                <w:b/>
                <w:bCs/>
                <w:cs/>
              </w:rPr>
            </w:pPr>
            <w:r w:rsidRPr="00F35715">
              <w:rPr>
                <w:rFonts w:ascii="TH SarabunIT๙" w:hAnsi="TH SarabunIT๙" w:cs="TH SarabunIT๙"/>
                <w:b/>
                <w:bCs/>
                <w:cs/>
              </w:rPr>
              <w:t>หมายเหตุ</w:t>
            </w:r>
          </w:p>
        </w:tc>
      </w:tr>
      <w:tr w:rsidR="007F0CC6" w:rsidRPr="00F35715" w:rsidTr="0046587F">
        <w:trPr>
          <w:trHeight w:val="500"/>
          <w:tblHeader/>
        </w:trPr>
        <w:tc>
          <w:tcPr>
            <w:tcW w:w="1782" w:type="dxa"/>
            <w:gridSpan w:val="2"/>
            <w:vMerge/>
          </w:tcPr>
          <w:p w:rsidR="007F0CC6" w:rsidRPr="00F35715" w:rsidRDefault="007F0CC6" w:rsidP="007404A4">
            <w:pPr>
              <w:rPr>
                <w:rFonts w:ascii="TH SarabunIT๙" w:hAnsi="TH SarabunIT๙" w:cs="TH SarabunIT๙"/>
              </w:rPr>
            </w:pPr>
          </w:p>
        </w:tc>
        <w:tc>
          <w:tcPr>
            <w:tcW w:w="1722" w:type="dxa"/>
            <w:gridSpan w:val="2"/>
            <w:vMerge/>
          </w:tcPr>
          <w:p w:rsidR="007F0CC6" w:rsidRPr="00F35715" w:rsidRDefault="007F0CC6" w:rsidP="007404A4">
            <w:pPr>
              <w:rPr>
                <w:rFonts w:ascii="TH SarabunIT๙" w:hAnsi="TH SarabunIT๙" w:cs="TH SarabunIT๙"/>
              </w:rPr>
            </w:pPr>
          </w:p>
        </w:tc>
        <w:tc>
          <w:tcPr>
            <w:tcW w:w="2811" w:type="dxa"/>
            <w:gridSpan w:val="2"/>
            <w:vMerge/>
          </w:tcPr>
          <w:p w:rsidR="007F0CC6" w:rsidRPr="00F35715" w:rsidRDefault="007F0CC6" w:rsidP="007404A4">
            <w:pPr>
              <w:rPr>
                <w:rFonts w:ascii="TH SarabunIT๙" w:hAnsi="TH SarabunIT๙" w:cs="TH SarabunIT๙"/>
              </w:rPr>
            </w:pPr>
          </w:p>
        </w:tc>
        <w:tc>
          <w:tcPr>
            <w:tcW w:w="748" w:type="dxa"/>
            <w:vMerge/>
          </w:tcPr>
          <w:p w:rsidR="007F0CC6" w:rsidRPr="00F35715" w:rsidRDefault="007F0CC6" w:rsidP="007404A4">
            <w:pPr>
              <w:jc w:val="center"/>
              <w:rPr>
                <w:rFonts w:ascii="TH SarabunIT๙" w:hAnsi="TH SarabunIT๙" w:cs="TH SarabunIT๙"/>
              </w:rPr>
            </w:pPr>
          </w:p>
        </w:tc>
        <w:tc>
          <w:tcPr>
            <w:tcW w:w="795" w:type="dxa"/>
            <w:gridSpan w:val="3"/>
            <w:vMerge/>
          </w:tcPr>
          <w:p w:rsidR="007F0CC6" w:rsidRPr="00F35715" w:rsidRDefault="007F0CC6" w:rsidP="007404A4">
            <w:pPr>
              <w:rPr>
                <w:rFonts w:ascii="TH SarabunIT๙" w:hAnsi="TH SarabunIT๙" w:cs="TH SarabunIT๙"/>
                <w:b/>
                <w:bCs/>
              </w:rPr>
            </w:pPr>
          </w:p>
        </w:tc>
        <w:tc>
          <w:tcPr>
            <w:tcW w:w="604" w:type="dxa"/>
          </w:tcPr>
          <w:p w:rsidR="007F0CC6" w:rsidRPr="00F35715" w:rsidRDefault="007F0CC6" w:rsidP="007404A4">
            <w:pPr>
              <w:ind w:left="-95" w:right="-86"/>
              <w:jc w:val="center"/>
              <w:rPr>
                <w:rFonts w:ascii="TH SarabunIT๙" w:hAnsi="TH SarabunIT๙" w:cs="TH SarabunIT๙"/>
                <w:b/>
                <w:bCs/>
              </w:rPr>
            </w:pPr>
            <w:r>
              <w:rPr>
                <w:rFonts w:ascii="TH SarabunIT๙" w:hAnsi="TH SarabunIT๙" w:cs="TH SarabunIT๙"/>
                <w:b/>
                <w:bCs/>
              </w:rPr>
              <w:t>2556</w:t>
            </w:r>
          </w:p>
        </w:tc>
        <w:tc>
          <w:tcPr>
            <w:tcW w:w="715" w:type="dxa"/>
            <w:gridSpan w:val="2"/>
          </w:tcPr>
          <w:p w:rsidR="007F0CC6" w:rsidRPr="00F35715" w:rsidRDefault="007F0CC6" w:rsidP="007404A4">
            <w:pPr>
              <w:ind w:left="-95" w:right="-86"/>
              <w:jc w:val="center"/>
              <w:rPr>
                <w:rFonts w:ascii="TH SarabunIT๙" w:hAnsi="TH SarabunIT๙" w:cs="TH SarabunIT๙"/>
                <w:b/>
                <w:bCs/>
              </w:rPr>
            </w:pPr>
            <w:r>
              <w:rPr>
                <w:rFonts w:ascii="TH SarabunIT๙" w:hAnsi="TH SarabunIT๙" w:cs="TH SarabunIT๙"/>
                <w:b/>
                <w:bCs/>
              </w:rPr>
              <w:t>2557</w:t>
            </w:r>
          </w:p>
        </w:tc>
        <w:tc>
          <w:tcPr>
            <w:tcW w:w="709" w:type="dxa"/>
          </w:tcPr>
          <w:p w:rsidR="007F0CC6" w:rsidRPr="00F35715" w:rsidRDefault="007F0CC6" w:rsidP="007404A4">
            <w:pPr>
              <w:ind w:left="-95" w:right="-86"/>
              <w:jc w:val="center"/>
              <w:rPr>
                <w:rFonts w:ascii="TH SarabunIT๙" w:hAnsi="TH SarabunIT๙" w:cs="TH SarabunIT๙"/>
                <w:b/>
                <w:bCs/>
                <w:cs/>
              </w:rPr>
            </w:pPr>
            <w:r w:rsidRPr="00F35715">
              <w:rPr>
                <w:rFonts w:ascii="TH SarabunIT๙" w:hAnsi="TH SarabunIT๙" w:cs="TH SarabunIT๙"/>
                <w:b/>
                <w:bCs/>
              </w:rPr>
              <w:t>255</w:t>
            </w:r>
            <w:r>
              <w:rPr>
                <w:rFonts w:ascii="TH SarabunIT๙" w:hAnsi="TH SarabunIT๙" w:cs="TH SarabunIT๙"/>
                <w:b/>
                <w:bCs/>
              </w:rPr>
              <w:t>8</w:t>
            </w:r>
          </w:p>
        </w:tc>
        <w:tc>
          <w:tcPr>
            <w:tcW w:w="573"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1</w:t>
            </w:r>
          </w:p>
        </w:tc>
        <w:tc>
          <w:tcPr>
            <w:tcW w:w="540"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2</w:t>
            </w:r>
          </w:p>
        </w:tc>
        <w:tc>
          <w:tcPr>
            <w:tcW w:w="591"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3</w:t>
            </w:r>
          </w:p>
        </w:tc>
        <w:tc>
          <w:tcPr>
            <w:tcW w:w="567"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4</w:t>
            </w:r>
          </w:p>
        </w:tc>
        <w:tc>
          <w:tcPr>
            <w:tcW w:w="567" w:type="dxa"/>
            <w:vAlign w:val="center"/>
          </w:tcPr>
          <w:p w:rsidR="007F0CC6" w:rsidRPr="00F35715" w:rsidRDefault="007F0CC6" w:rsidP="007404A4">
            <w:pPr>
              <w:jc w:val="center"/>
              <w:rPr>
                <w:rFonts w:ascii="TH SarabunIT๙" w:hAnsi="TH SarabunIT๙" w:cs="TH SarabunIT๙"/>
                <w:b/>
                <w:bCs/>
              </w:rPr>
            </w:pPr>
            <w:r w:rsidRPr="00F35715">
              <w:rPr>
                <w:rFonts w:ascii="TH SarabunIT๙" w:hAnsi="TH SarabunIT๙" w:cs="TH SarabunIT๙"/>
                <w:b/>
                <w:bCs/>
                <w:cs/>
              </w:rPr>
              <w:t>5</w:t>
            </w:r>
          </w:p>
        </w:tc>
        <w:tc>
          <w:tcPr>
            <w:tcW w:w="1559" w:type="dxa"/>
          </w:tcPr>
          <w:p w:rsidR="007F0CC6" w:rsidRPr="00F35715" w:rsidRDefault="007F0CC6" w:rsidP="007404A4">
            <w:pPr>
              <w:jc w:val="center"/>
              <w:rPr>
                <w:rFonts w:ascii="TH SarabunIT๙" w:hAnsi="TH SarabunIT๙" w:cs="TH SarabunIT๙"/>
                <w:sz w:val="26"/>
                <w:szCs w:val="26"/>
              </w:rPr>
            </w:pPr>
          </w:p>
        </w:tc>
      </w:tr>
      <w:tr w:rsidR="007F0CC6" w:rsidTr="0046587F">
        <w:trPr>
          <w:trHeight w:val="336"/>
        </w:trPr>
        <w:tc>
          <w:tcPr>
            <w:tcW w:w="246" w:type="dxa"/>
            <w:tcBorders>
              <w:bottom w:val="single" w:sz="4" w:space="0" w:color="auto"/>
              <w:right w:val="nil"/>
            </w:tcBorders>
          </w:tcPr>
          <w:p w:rsidR="007F0CC6" w:rsidRPr="00F35715" w:rsidRDefault="007F0CC6" w:rsidP="007404A4">
            <w:pPr>
              <w:ind w:left="-112" w:right="-108"/>
              <w:jc w:val="center"/>
              <w:rPr>
                <w:rFonts w:ascii="TH SarabunIT๙" w:hAnsi="TH SarabunIT๙" w:cs="TH SarabunIT๙"/>
                <w:b/>
                <w:bCs/>
                <w:sz w:val="26"/>
                <w:szCs w:val="26"/>
                <w:cs/>
              </w:rPr>
            </w:pPr>
          </w:p>
        </w:tc>
        <w:tc>
          <w:tcPr>
            <w:tcW w:w="14037" w:type="dxa"/>
            <w:gridSpan w:val="19"/>
            <w:tcBorders>
              <w:left w:val="nil"/>
              <w:bottom w:val="single" w:sz="4" w:space="0" w:color="auto"/>
            </w:tcBorders>
          </w:tcPr>
          <w:p w:rsidR="007F0CC6" w:rsidRPr="00F35715" w:rsidRDefault="007F0CC6" w:rsidP="007404A4">
            <w:pPr>
              <w:rPr>
                <w:rFonts w:ascii="TH SarabunIT๙" w:hAnsi="TH SarabunIT๙" w:cs="TH SarabunIT๙"/>
                <w:u w:val="single"/>
              </w:rPr>
            </w:pPr>
            <w:r>
              <w:rPr>
                <w:rFonts w:ascii="TH SarabunIT๙" w:hAnsi="TH SarabunIT๙" w:cs="TH SarabunIT๙"/>
                <w:b/>
                <w:bCs/>
                <w:color w:val="000000"/>
                <w:sz w:val="26"/>
                <w:szCs w:val="26"/>
              </w:rPr>
              <w:sym w:font="Wingdings" w:char="F09F"/>
            </w:r>
            <w:r>
              <w:rPr>
                <w:rFonts w:ascii="TH SarabunIT๙" w:hAnsi="TH SarabunIT๙" w:cs="TH SarabunIT๙" w:hint="cs"/>
                <w:b/>
                <w:bCs/>
                <w:color w:val="000000"/>
                <w:sz w:val="26"/>
                <w:szCs w:val="26"/>
                <w:cs/>
              </w:rPr>
              <w:t xml:space="preserve"> </w:t>
            </w:r>
            <w:r w:rsidRPr="00F35715">
              <w:rPr>
                <w:rFonts w:ascii="TH SarabunIT๙" w:hAnsi="TH SarabunIT๙" w:cs="TH SarabunIT๙"/>
                <w:b/>
                <w:bCs/>
                <w:color w:val="000000"/>
                <w:sz w:val="26"/>
                <w:szCs w:val="26"/>
                <w:cs/>
              </w:rPr>
              <w:t xml:space="preserve">มิติที่ </w:t>
            </w:r>
            <w:r>
              <w:rPr>
                <w:rFonts w:ascii="TH SarabunIT๙" w:hAnsi="TH SarabunIT๙" w:cs="TH SarabunIT๙" w:hint="cs"/>
                <w:b/>
                <w:bCs/>
                <w:color w:val="000000"/>
                <w:sz w:val="26"/>
                <w:szCs w:val="26"/>
                <w:cs/>
              </w:rPr>
              <w:t>2</w:t>
            </w:r>
            <w:r w:rsidRPr="00F35715">
              <w:rPr>
                <w:rFonts w:ascii="TH SarabunIT๙" w:hAnsi="TH SarabunIT๙" w:cs="TH SarabunIT๙"/>
                <w:b/>
                <w:bCs/>
                <w:color w:val="000000"/>
                <w:sz w:val="26"/>
                <w:szCs w:val="26"/>
                <w:cs/>
              </w:rPr>
              <w:t xml:space="preserve"> มิติภาย</w:t>
            </w:r>
            <w:r>
              <w:rPr>
                <w:rFonts w:ascii="TH SarabunIT๙" w:hAnsi="TH SarabunIT๙" w:cs="TH SarabunIT๙" w:hint="cs"/>
                <w:b/>
                <w:bCs/>
                <w:color w:val="000000"/>
                <w:sz w:val="26"/>
                <w:szCs w:val="26"/>
                <w:cs/>
              </w:rPr>
              <w:t>ใ</w:t>
            </w:r>
            <w:r w:rsidRPr="00F35715">
              <w:rPr>
                <w:rFonts w:ascii="TH SarabunIT๙" w:hAnsi="TH SarabunIT๙" w:cs="TH SarabunIT๙"/>
                <w:b/>
                <w:bCs/>
                <w:color w:val="000000"/>
                <w:sz w:val="26"/>
                <w:szCs w:val="26"/>
                <w:cs/>
              </w:rPr>
              <w:t xml:space="preserve">น  (น้ำหนักร้อยละ </w:t>
            </w:r>
            <w:r>
              <w:rPr>
                <w:rFonts w:ascii="TH SarabunIT๙" w:hAnsi="TH SarabunIT๙" w:cs="TH SarabunIT๙" w:hint="cs"/>
                <w:b/>
                <w:bCs/>
                <w:color w:val="000000"/>
                <w:sz w:val="26"/>
                <w:szCs w:val="26"/>
                <w:cs/>
              </w:rPr>
              <w:t>4</w:t>
            </w:r>
            <w:r w:rsidRPr="00F35715">
              <w:rPr>
                <w:rFonts w:ascii="TH SarabunIT๙" w:hAnsi="TH SarabunIT๙" w:cs="TH SarabunIT๙"/>
                <w:b/>
                <w:bCs/>
                <w:color w:val="000000"/>
                <w:sz w:val="26"/>
                <w:szCs w:val="26"/>
                <w:cs/>
              </w:rPr>
              <w:t>0</w:t>
            </w:r>
            <w:r w:rsidRPr="00F35715">
              <w:rPr>
                <w:rFonts w:ascii="TH SarabunIT๙" w:hAnsi="TH SarabunIT๙" w:cs="TH SarabunIT๙"/>
                <w:b/>
                <w:bCs/>
                <w:color w:val="000000"/>
                <w:sz w:val="26"/>
                <w:szCs w:val="26"/>
              </w:rPr>
              <w:t>)</w:t>
            </w:r>
          </w:p>
        </w:tc>
      </w:tr>
      <w:tr w:rsidR="007F0CC6" w:rsidRPr="0046587F" w:rsidTr="0046587F">
        <w:trPr>
          <w:trHeight w:val="498"/>
        </w:trPr>
        <w:tc>
          <w:tcPr>
            <w:tcW w:w="246" w:type="dxa"/>
            <w:tcBorders>
              <w:top w:val="single" w:sz="4" w:space="0" w:color="auto"/>
              <w:left w:val="single" w:sz="4" w:space="0" w:color="auto"/>
              <w:bottom w:val="single" w:sz="4" w:space="0" w:color="auto"/>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36" w:type="dxa"/>
            <w:tcBorders>
              <w:top w:val="single" w:sz="4" w:space="0" w:color="auto"/>
              <w:left w:val="nil"/>
              <w:bottom w:val="single" w:sz="4" w:space="0" w:color="auto"/>
              <w:right w:val="single" w:sz="4" w:space="0" w:color="auto"/>
            </w:tcBorders>
          </w:tcPr>
          <w:p w:rsidR="007F0CC6" w:rsidRDefault="007F0CC6" w:rsidP="00C03924">
            <w:pPr>
              <w:numPr>
                <w:ilvl w:val="0"/>
                <w:numId w:val="7"/>
              </w:numPr>
              <w:tabs>
                <w:tab w:val="left" w:pos="176"/>
              </w:tabs>
              <w:ind w:left="34" w:right="15" w:firstLine="0"/>
              <w:rPr>
                <w:rFonts w:ascii="TH SarabunIT๙" w:hAnsi="TH SarabunIT๙" w:cs="TH SarabunIT๙"/>
                <w:sz w:val="26"/>
                <w:szCs w:val="26"/>
              </w:rPr>
            </w:pPr>
            <w:r>
              <w:rPr>
                <w:rFonts w:ascii="TH SarabunIT๙" w:hAnsi="TH SarabunIT๙" w:cs="TH SarabunIT๙"/>
                <w:sz w:val="26"/>
                <w:szCs w:val="26"/>
              </w:rPr>
              <w:t xml:space="preserve">  </w:t>
            </w:r>
            <w:r>
              <w:rPr>
                <w:rFonts w:ascii="TH SarabunIT๙" w:hAnsi="TH SarabunIT๙" w:cs="TH SarabunIT๙" w:hint="cs"/>
                <w:sz w:val="26"/>
                <w:szCs w:val="26"/>
                <w:cs/>
              </w:rPr>
              <w:t xml:space="preserve">ด้านประเมิน   </w:t>
            </w:r>
          </w:p>
          <w:p w:rsidR="007F0CC6" w:rsidRPr="00F35715" w:rsidRDefault="007F0CC6" w:rsidP="007404A4">
            <w:pPr>
              <w:tabs>
                <w:tab w:val="left" w:pos="176"/>
              </w:tabs>
              <w:ind w:left="34" w:right="15"/>
              <w:rPr>
                <w:rFonts w:ascii="TH SarabunIT๙" w:hAnsi="TH SarabunIT๙" w:cs="TH SarabunIT๙"/>
                <w:sz w:val="26"/>
                <w:szCs w:val="26"/>
              </w:rPr>
            </w:pPr>
            <w:r>
              <w:rPr>
                <w:rFonts w:ascii="TH SarabunIT๙" w:hAnsi="TH SarabunIT๙" w:cs="TH SarabunIT๙" w:hint="cs"/>
                <w:sz w:val="26"/>
                <w:szCs w:val="26"/>
                <w:cs/>
              </w:rPr>
              <w:t xml:space="preserve">    ประสิทธิภาพ</w:t>
            </w:r>
          </w:p>
        </w:tc>
        <w:tc>
          <w:tcPr>
            <w:tcW w:w="242" w:type="dxa"/>
            <w:tcBorders>
              <w:top w:val="single" w:sz="4" w:space="0" w:color="auto"/>
              <w:left w:val="single" w:sz="4" w:space="0" w:color="auto"/>
              <w:bottom w:val="single" w:sz="4" w:space="0" w:color="auto"/>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80" w:type="dxa"/>
            <w:tcBorders>
              <w:top w:val="single" w:sz="4" w:space="0" w:color="auto"/>
              <w:left w:val="nil"/>
              <w:bottom w:val="single" w:sz="4" w:space="0" w:color="auto"/>
              <w:right w:val="single" w:sz="4" w:space="0" w:color="auto"/>
            </w:tcBorders>
          </w:tcPr>
          <w:p w:rsidR="007F0CC6" w:rsidRPr="00F35715" w:rsidRDefault="007F0CC6" w:rsidP="007404A4">
            <w:pPr>
              <w:pStyle w:val="NoSpacing"/>
              <w:ind w:left="-109"/>
              <w:rPr>
                <w:rFonts w:ascii="TH SarabunIT๙" w:hAnsi="TH SarabunIT๙" w:cs="TH SarabunIT๙"/>
                <w:sz w:val="26"/>
                <w:szCs w:val="26"/>
              </w:rPr>
            </w:pPr>
          </w:p>
        </w:tc>
        <w:tc>
          <w:tcPr>
            <w:tcW w:w="426" w:type="dxa"/>
            <w:tcBorders>
              <w:top w:val="single" w:sz="4" w:space="0" w:color="auto"/>
              <w:left w:val="single" w:sz="4" w:space="0" w:color="auto"/>
              <w:bottom w:val="single" w:sz="4" w:space="0" w:color="auto"/>
              <w:right w:val="nil"/>
            </w:tcBorders>
          </w:tcPr>
          <w:p w:rsidR="007F0CC6" w:rsidRPr="00F35715" w:rsidRDefault="007F0CC6" w:rsidP="007404A4">
            <w:pPr>
              <w:ind w:left="-108" w:right="-126"/>
              <w:jc w:val="center"/>
              <w:rPr>
                <w:rFonts w:ascii="TH SarabunIT๙" w:hAnsi="TH SarabunIT๙" w:cs="TH SarabunIT๙"/>
                <w:sz w:val="26"/>
                <w:szCs w:val="26"/>
              </w:rPr>
            </w:pPr>
            <w:r>
              <w:rPr>
                <w:rFonts w:ascii="TH SarabunIT๙" w:hAnsi="TH SarabunIT๙" w:cs="TH SarabunIT๙"/>
                <w:sz w:val="26"/>
                <w:szCs w:val="26"/>
              </w:rPr>
              <w:t>3</w:t>
            </w:r>
          </w:p>
        </w:tc>
        <w:tc>
          <w:tcPr>
            <w:tcW w:w="2385" w:type="dxa"/>
            <w:tcBorders>
              <w:top w:val="single" w:sz="4" w:space="0" w:color="auto"/>
              <w:left w:val="nil"/>
              <w:bottom w:val="single" w:sz="4" w:space="0" w:color="auto"/>
              <w:right w:val="single" w:sz="4" w:space="0" w:color="auto"/>
            </w:tcBorders>
          </w:tcPr>
          <w:p w:rsidR="007F0CC6" w:rsidRDefault="007F0CC6" w:rsidP="007404A4">
            <w:pPr>
              <w:ind w:right="-56"/>
              <w:rPr>
                <w:rFonts w:ascii="TH SarabunIT๙" w:hAnsi="TH SarabunIT๙" w:cs="TH SarabunIT๙"/>
                <w:sz w:val="26"/>
                <w:szCs w:val="26"/>
              </w:rPr>
            </w:pPr>
            <w:r>
              <w:rPr>
                <w:rFonts w:ascii="TH SarabunIT๙" w:hAnsi="TH SarabunIT๙" w:cs="TH SarabunIT๙" w:hint="cs"/>
                <w:sz w:val="26"/>
                <w:szCs w:val="26"/>
                <w:cs/>
              </w:rPr>
              <w:t>การเบิกจ่ายเงินงบประมาณ</w:t>
            </w:r>
          </w:p>
          <w:p w:rsidR="007F0CC6" w:rsidRPr="00F35715" w:rsidRDefault="007F0CC6" w:rsidP="007404A4">
            <w:pPr>
              <w:ind w:right="-56"/>
              <w:rPr>
                <w:rFonts w:ascii="TH SarabunIT๙" w:hAnsi="TH SarabunIT๙" w:cs="TH SarabunIT๙"/>
                <w:sz w:val="26"/>
                <w:szCs w:val="26"/>
                <w:cs/>
              </w:rPr>
            </w:pPr>
            <w:r>
              <w:rPr>
                <w:rFonts w:ascii="TH SarabunIT๙" w:hAnsi="TH SarabunIT๙" w:cs="TH SarabunIT๙" w:hint="cs"/>
                <w:sz w:val="26"/>
                <w:szCs w:val="26"/>
                <w:cs/>
              </w:rPr>
              <w:t xml:space="preserve">3.1 การเบิกจ่ายเงินงบประมาณรายจ่ายลงทุน </w:t>
            </w:r>
          </w:p>
        </w:tc>
        <w:tc>
          <w:tcPr>
            <w:tcW w:w="756" w:type="dxa"/>
            <w:gridSpan w:val="2"/>
            <w:tcBorders>
              <w:top w:val="single" w:sz="4" w:space="0" w:color="auto"/>
              <w:left w:val="single" w:sz="4" w:space="0" w:color="auto"/>
              <w:bottom w:val="single" w:sz="4" w:space="0" w:color="auto"/>
              <w:right w:val="single" w:sz="4" w:space="0" w:color="auto"/>
            </w:tcBorders>
          </w:tcPr>
          <w:p w:rsidR="007F0CC6" w:rsidRDefault="007F0CC6" w:rsidP="007404A4">
            <w:pPr>
              <w:tabs>
                <w:tab w:val="left" w:pos="709"/>
              </w:tabs>
              <w:jc w:val="center"/>
              <w:rPr>
                <w:rFonts w:ascii="TH SarabunIT๙" w:hAnsi="TH SarabunIT๙" w:cs="TH SarabunIT๙"/>
                <w:sz w:val="26"/>
                <w:szCs w:val="26"/>
              </w:rPr>
            </w:pPr>
          </w:p>
          <w:p w:rsidR="007F0CC6" w:rsidRPr="00F35715" w:rsidRDefault="007F0CC6" w:rsidP="007404A4">
            <w:pPr>
              <w:tabs>
                <w:tab w:val="left" w:pos="709"/>
              </w:tabs>
              <w:jc w:val="center"/>
              <w:rPr>
                <w:rFonts w:ascii="TH SarabunIT๙" w:hAnsi="TH SarabunIT๙" w:cs="TH SarabunIT๙"/>
                <w:sz w:val="26"/>
                <w:szCs w:val="26"/>
                <w:cs/>
              </w:rPr>
            </w:pPr>
            <w:r>
              <w:rPr>
                <w:rFonts w:ascii="TH SarabunIT๙" w:hAnsi="TH SarabunIT๙" w:cs="TH SarabunIT๙" w:hint="cs"/>
                <w:sz w:val="26"/>
                <w:szCs w:val="26"/>
                <w:cs/>
              </w:rPr>
              <w:t>5</w:t>
            </w:r>
          </w:p>
        </w:tc>
        <w:tc>
          <w:tcPr>
            <w:tcW w:w="774" w:type="dxa"/>
            <w:tcBorders>
              <w:top w:val="single" w:sz="4" w:space="0" w:color="auto"/>
              <w:left w:val="single" w:sz="4" w:space="0" w:color="auto"/>
              <w:bottom w:val="single" w:sz="4" w:space="0" w:color="auto"/>
              <w:right w:val="single" w:sz="4" w:space="0" w:color="auto"/>
            </w:tcBorders>
          </w:tcPr>
          <w:p w:rsidR="007F0CC6" w:rsidRDefault="007F0CC6" w:rsidP="007404A4">
            <w:pPr>
              <w:jc w:val="center"/>
              <w:rPr>
                <w:rFonts w:ascii="TH SarabunIT๙" w:hAnsi="TH SarabunIT๙" w:cs="TH SarabunIT๙"/>
                <w:sz w:val="26"/>
                <w:szCs w:val="26"/>
              </w:rPr>
            </w:pPr>
          </w:p>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87</w:t>
            </w:r>
          </w:p>
        </w:tc>
        <w:tc>
          <w:tcPr>
            <w:tcW w:w="634" w:type="dxa"/>
            <w:gridSpan w:val="3"/>
            <w:tcBorders>
              <w:top w:val="single" w:sz="4" w:space="0" w:color="auto"/>
              <w:left w:val="single" w:sz="4" w:space="0" w:color="auto"/>
              <w:bottom w:val="single" w:sz="4" w:space="0" w:color="auto"/>
              <w:right w:val="single" w:sz="4" w:space="0" w:color="auto"/>
            </w:tcBorders>
          </w:tcPr>
          <w:p w:rsidR="007F0CC6" w:rsidRDefault="007F0CC6" w:rsidP="007404A4">
            <w:pPr>
              <w:ind w:left="-81" w:right="-80"/>
              <w:jc w:val="center"/>
              <w:rPr>
                <w:rFonts w:ascii="TH SarabunIT๙" w:hAnsi="TH SarabunIT๙" w:cs="TH SarabunIT๙"/>
                <w:sz w:val="26"/>
                <w:szCs w:val="26"/>
              </w:rPr>
            </w:pPr>
          </w:p>
          <w:p w:rsidR="007F0CC6" w:rsidRPr="00F35715" w:rsidRDefault="007F0CC6" w:rsidP="007404A4">
            <w:pPr>
              <w:ind w:left="-81" w:right="-80"/>
              <w:jc w:val="center"/>
              <w:rPr>
                <w:rFonts w:ascii="TH SarabunIT๙" w:hAnsi="TH SarabunIT๙" w:cs="TH SarabunIT๙"/>
                <w:sz w:val="26"/>
                <w:szCs w:val="26"/>
              </w:rPr>
            </w:pPr>
            <w:r>
              <w:rPr>
                <w:rFonts w:ascii="TH SarabunIT๙" w:hAnsi="TH SarabunIT๙" w:cs="TH SarabunIT๙" w:hint="cs"/>
                <w:sz w:val="26"/>
                <w:szCs w:val="26"/>
                <w:cs/>
              </w:rPr>
              <w:t>-</w:t>
            </w:r>
          </w:p>
        </w:tc>
        <w:tc>
          <w:tcPr>
            <w:tcW w:w="698"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81" w:right="-80"/>
              <w:jc w:val="center"/>
              <w:rPr>
                <w:rFonts w:ascii="TH SarabunIT๙" w:hAnsi="TH SarabunIT๙" w:cs="TH SarabunIT๙"/>
                <w:sz w:val="26"/>
                <w:szCs w:val="26"/>
              </w:rPr>
            </w:pPr>
          </w:p>
        </w:tc>
        <w:tc>
          <w:tcPr>
            <w:tcW w:w="709"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81" w:right="-80"/>
              <w:jc w:val="center"/>
              <w:rPr>
                <w:rFonts w:ascii="TH SarabunIT๙" w:hAnsi="TH SarabunIT๙" w:cs="TH SarabunIT๙"/>
                <w:sz w:val="26"/>
                <w:szCs w:val="26"/>
              </w:rPr>
            </w:pPr>
          </w:p>
        </w:tc>
        <w:tc>
          <w:tcPr>
            <w:tcW w:w="573" w:type="dxa"/>
            <w:tcBorders>
              <w:top w:val="single" w:sz="4" w:space="0" w:color="auto"/>
              <w:left w:val="single" w:sz="4" w:space="0" w:color="auto"/>
              <w:bottom w:val="single" w:sz="4" w:space="0" w:color="auto"/>
              <w:right w:val="single" w:sz="4" w:space="0" w:color="auto"/>
            </w:tcBorders>
          </w:tcPr>
          <w:p w:rsidR="007F0CC6" w:rsidRDefault="007F0CC6" w:rsidP="007404A4">
            <w:pPr>
              <w:ind w:left="-122" w:right="-117"/>
              <w:jc w:val="center"/>
              <w:rPr>
                <w:rFonts w:ascii="TH SarabunIT๙" w:hAnsi="TH SarabunIT๙" w:cs="TH SarabunIT๙"/>
                <w:sz w:val="26"/>
                <w:szCs w:val="26"/>
              </w:rPr>
            </w:pPr>
          </w:p>
          <w:p w:rsidR="007F0CC6" w:rsidRPr="00F35715" w:rsidRDefault="007F0CC6" w:rsidP="007404A4">
            <w:pPr>
              <w:ind w:left="-122" w:right="-117"/>
              <w:jc w:val="center"/>
              <w:rPr>
                <w:rFonts w:ascii="TH SarabunIT๙" w:hAnsi="TH SarabunIT๙" w:cs="TH SarabunIT๙"/>
                <w:sz w:val="26"/>
                <w:szCs w:val="26"/>
                <w:cs/>
              </w:rPr>
            </w:pPr>
            <w:r>
              <w:rPr>
                <w:rFonts w:ascii="TH SarabunIT๙" w:hAnsi="TH SarabunIT๙" w:cs="TH SarabunIT๙" w:hint="cs"/>
                <w:sz w:val="26"/>
                <w:szCs w:val="26"/>
                <w:cs/>
              </w:rPr>
              <w:t>75</w:t>
            </w:r>
          </w:p>
        </w:tc>
        <w:tc>
          <w:tcPr>
            <w:tcW w:w="540" w:type="dxa"/>
            <w:tcBorders>
              <w:top w:val="single" w:sz="4" w:space="0" w:color="auto"/>
              <w:left w:val="single" w:sz="4" w:space="0" w:color="auto"/>
              <w:bottom w:val="single" w:sz="4" w:space="0" w:color="auto"/>
              <w:right w:val="single" w:sz="4" w:space="0" w:color="auto"/>
            </w:tcBorders>
          </w:tcPr>
          <w:p w:rsidR="007F0CC6" w:rsidRDefault="007F0CC6" w:rsidP="007404A4">
            <w:pPr>
              <w:ind w:left="-85" w:right="-112"/>
              <w:jc w:val="center"/>
              <w:rPr>
                <w:rFonts w:ascii="TH SarabunIT๙" w:hAnsi="TH SarabunIT๙" w:cs="TH SarabunIT๙"/>
                <w:sz w:val="26"/>
                <w:szCs w:val="26"/>
              </w:rPr>
            </w:pPr>
          </w:p>
          <w:p w:rsidR="007F0CC6" w:rsidRPr="00F35715" w:rsidRDefault="007F0CC6" w:rsidP="007404A4">
            <w:pPr>
              <w:ind w:left="-85" w:right="-112"/>
              <w:jc w:val="center"/>
              <w:rPr>
                <w:rFonts w:ascii="TH SarabunIT๙" w:hAnsi="TH SarabunIT๙" w:cs="TH SarabunIT๙"/>
                <w:sz w:val="26"/>
                <w:szCs w:val="26"/>
                <w:cs/>
              </w:rPr>
            </w:pPr>
            <w:r>
              <w:rPr>
                <w:rFonts w:ascii="TH SarabunIT๙" w:hAnsi="TH SarabunIT๙" w:cs="TH SarabunIT๙" w:hint="cs"/>
                <w:sz w:val="26"/>
                <w:szCs w:val="26"/>
                <w:cs/>
              </w:rPr>
              <w:t>78</w:t>
            </w:r>
          </w:p>
        </w:tc>
        <w:tc>
          <w:tcPr>
            <w:tcW w:w="591" w:type="dxa"/>
            <w:tcBorders>
              <w:top w:val="single" w:sz="4" w:space="0" w:color="auto"/>
              <w:left w:val="single" w:sz="4" w:space="0" w:color="auto"/>
              <w:bottom w:val="single" w:sz="4" w:space="0" w:color="auto"/>
              <w:right w:val="single" w:sz="4" w:space="0" w:color="auto"/>
            </w:tcBorders>
          </w:tcPr>
          <w:p w:rsidR="007F0CC6" w:rsidRDefault="007F0CC6" w:rsidP="007404A4">
            <w:pPr>
              <w:ind w:left="-90" w:right="-105"/>
              <w:jc w:val="center"/>
              <w:rPr>
                <w:rFonts w:ascii="TH SarabunIT๙" w:hAnsi="TH SarabunIT๙" w:cs="TH SarabunIT๙"/>
                <w:sz w:val="26"/>
                <w:szCs w:val="26"/>
              </w:rPr>
            </w:pPr>
          </w:p>
          <w:p w:rsidR="007F0CC6" w:rsidRPr="00F35715" w:rsidRDefault="007F0CC6" w:rsidP="007404A4">
            <w:pPr>
              <w:ind w:left="-90" w:right="-105"/>
              <w:jc w:val="center"/>
              <w:rPr>
                <w:rFonts w:ascii="TH SarabunIT๙" w:hAnsi="TH SarabunIT๙" w:cs="TH SarabunIT๙"/>
                <w:sz w:val="26"/>
                <w:szCs w:val="26"/>
                <w:cs/>
              </w:rPr>
            </w:pPr>
            <w:r>
              <w:rPr>
                <w:rFonts w:ascii="TH SarabunIT๙" w:hAnsi="TH SarabunIT๙" w:cs="TH SarabunIT๙" w:hint="cs"/>
                <w:sz w:val="26"/>
                <w:szCs w:val="26"/>
                <w:cs/>
              </w:rPr>
              <w:t>81</w:t>
            </w:r>
          </w:p>
        </w:tc>
        <w:tc>
          <w:tcPr>
            <w:tcW w:w="567" w:type="dxa"/>
            <w:tcBorders>
              <w:top w:val="single" w:sz="4" w:space="0" w:color="auto"/>
              <w:left w:val="single" w:sz="4" w:space="0" w:color="auto"/>
              <w:bottom w:val="single" w:sz="4" w:space="0" w:color="auto"/>
              <w:right w:val="single" w:sz="4" w:space="0" w:color="auto"/>
            </w:tcBorders>
          </w:tcPr>
          <w:p w:rsidR="007F0CC6" w:rsidRDefault="007F0CC6" w:rsidP="007404A4">
            <w:pPr>
              <w:ind w:left="-111" w:right="-86"/>
              <w:jc w:val="center"/>
              <w:rPr>
                <w:rFonts w:ascii="TH SarabunIT๙" w:hAnsi="TH SarabunIT๙" w:cs="TH SarabunIT๙"/>
                <w:sz w:val="26"/>
                <w:szCs w:val="26"/>
              </w:rPr>
            </w:pPr>
          </w:p>
          <w:p w:rsidR="007F0CC6" w:rsidRPr="00F35715" w:rsidRDefault="007F0CC6" w:rsidP="007404A4">
            <w:pPr>
              <w:ind w:left="-111" w:right="-86"/>
              <w:jc w:val="center"/>
              <w:rPr>
                <w:rFonts w:ascii="TH SarabunIT๙" w:hAnsi="TH SarabunIT๙" w:cs="TH SarabunIT๙"/>
                <w:sz w:val="26"/>
                <w:szCs w:val="26"/>
                <w:cs/>
              </w:rPr>
            </w:pPr>
            <w:r>
              <w:rPr>
                <w:rFonts w:ascii="TH SarabunIT๙" w:hAnsi="TH SarabunIT๙" w:cs="TH SarabunIT๙" w:hint="cs"/>
                <w:sz w:val="26"/>
                <w:szCs w:val="26"/>
                <w:cs/>
              </w:rPr>
              <w:t>84</w:t>
            </w:r>
          </w:p>
        </w:tc>
        <w:tc>
          <w:tcPr>
            <w:tcW w:w="567" w:type="dxa"/>
            <w:tcBorders>
              <w:top w:val="single" w:sz="4" w:space="0" w:color="auto"/>
              <w:left w:val="single" w:sz="4" w:space="0" w:color="auto"/>
              <w:bottom w:val="single" w:sz="4" w:space="0" w:color="auto"/>
              <w:right w:val="single" w:sz="4" w:space="0" w:color="auto"/>
            </w:tcBorders>
          </w:tcPr>
          <w:p w:rsidR="007F0CC6" w:rsidRDefault="007F0CC6" w:rsidP="007404A4">
            <w:pPr>
              <w:ind w:left="-131" w:right="-108"/>
              <w:jc w:val="center"/>
              <w:rPr>
                <w:rFonts w:ascii="TH SarabunIT๙" w:hAnsi="TH SarabunIT๙" w:cs="TH SarabunIT๙"/>
                <w:sz w:val="26"/>
                <w:szCs w:val="26"/>
              </w:rPr>
            </w:pPr>
          </w:p>
          <w:p w:rsidR="007F0CC6" w:rsidRPr="00F35715" w:rsidRDefault="007F0CC6" w:rsidP="007404A4">
            <w:pPr>
              <w:ind w:left="-131" w:right="-108"/>
              <w:jc w:val="center"/>
              <w:rPr>
                <w:rFonts w:ascii="TH SarabunIT๙" w:hAnsi="TH SarabunIT๙" w:cs="TH SarabunIT๙"/>
                <w:sz w:val="26"/>
                <w:szCs w:val="26"/>
                <w:cs/>
              </w:rPr>
            </w:pPr>
            <w:r>
              <w:rPr>
                <w:rFonts w:ascii="TH SarabunIT๙" w:hAnsi="TH SarabunIT๙" w:cs="TH SarabunIT๙" w:hint="cs"/>
                <w:sz w:val="26"/>
                <w:szCs w:val="26"/>
                <w:cs/>
              </w:rPr>
              <w:t>87</w:t>
            </w:r>
          </w:p>
        </w:tc>
        <w:tc>
          <w:tcPr>
            <w:tcW w:w="1559" w:type="dxa"/>
            <w:tcBorders>
              <w:top w:val="single" w:sz="4" w:space="0" w:color="auto"/>
              <w:left w:val="single" w:sz="4" w:space="0" w:color="auto"/>
              <w:bottom w:val="single" w:sz="4" w:space="0" w:color="auto"/>
              <w:right w:val="single" w:sz="4" w:space="0" w:color="auto"/>
            </w:tcBorders>
          </w:tcPr>
          <w:p w:rsidR="0046587F" w:rsidRPr="0046587F" w:rsidRDefault="0046587F" w:rsidP="007404A4">
            <w:pPr>
              <w:jc w:val="center"/>
              <w:rPr>
                <w:rFonts w:ascii="TH SarabunIT๙" w:hAnsi="TH SarabunIT๙" w:cs="TH SarabunIT๙"/>
                <w:b/>
                <w:bCs/>
                <w:sz w:val="32"/>
                <w:szCs w:val="36"/>
                <w:u w:val="single"/>
              </w:rPr>
            </w:pPr>
          </w:p>
          <w:p w:rsidR="007F0CC6" w:rsidRPr="0046587F" w:rsidRDefault="007F0CC6" w:rsidP="007404A4">
            <w:pPr>
              <w:jc w:val="center"/>
              <w:rPr>
                <w:rFonts w:ascii="TH SarabunIT๙" w:hAnsi="TH SarabunIT๙" w:cs="TH SarabunIT๙"/>
                <w:sz w:val="20"/>
                <w:szCs w:val="22"/>
                <w:u w:val="single"/>
              </w:rPr>
            </w:pPr>
            <w:r w:rsidRPr="0046587F">
              <w:rPr>
                <w:rFonts w:ascii="TH SarabunIT๙" w:hAnsi="TH SarabunIT๙" w:cs="TH SarabunIT๙"/>
                <w:b/>
                <w:bCs/>
                <w:sz w:val="20"/>
                <w:szCs w:val="22"/>
                <w:u w:val="single"/>
                <w:cs/>
              </w:rPr>
              <w:t>ความเห็นส่วนราชการ</w:t>
            </w:r>
          </w:p>
        </w:tc>
      </w:tr>
      <w:tr w:rsidR="007F0CC6" w:rsidRPr="0046587F" w:rsidTr="0046587F">
        <w:trPr>
          <w:trHeight w:val="498"/>
        </w:trPr>
        <w:tc>
          <w:tcPr>
            <w:tcW w:w="246" w:type="dxa"/>
            <w:tcBorders>
              <w:top w:val="single" w:sz="4" w:space="0" w:color="auto"/>
              <w:left w:val="single" w:sz="4" w:space="0" w:color="auto"/>
              <w:bottom w:val="single" w:sz="4" w:space="0" w:color="auto"/>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36" w:type="dxa"/>
            <w:tcBorders>
              <w:top w:val="single" w:sz="4" w:space="0" w:color="auto"/>
              <w:left w:val="nil"/>
              <w:bottom w:val="single" w:sz="4" w:space="0" w:color="auto"/>
              <w:right w:val="single" w:sz="4" w:space="0" w:color="auto"/>
            </w:tcBorders>
          </w:tcPr>
          <w:p w:rsidR="007F0CC6" w:rsidRPr="00F35715" w:rsidRDefault="007F0CC6" w:rsidP="007404A4">
            <w:pPr>
              <w:rPr>
                <w:rFonts w:ascii="TH SarabunIT๙" w:hAnsi="TH SarabunIT๙" w:cs="TH SarabunIT๙"/>
                <w:sz w:val="26"/>
                <w:szCs w:val="26"/>
              </w:rPr>
            </w:pPr>
          </w:p>
        </w:tc>
        <w:tc>
          <w:tcPr>
            <w:tcW w:w="242" w:type="dxa"/>
            <w:tcBorders>
              <w:top w:val="single" w:sz="4" w:space="0" w:color="auto"/>
              <w:left w:val="single" w:sz="4" w:space="0" w:color="auto"/>
              <w:bottom w:val="single" w:sz="4" w:space="0" w:color="auto"/>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80" w:type="dxa"/>
            <w:tcBorders>
              <w:top w:val="single" w:sz="4" w:space="0" w:color="auto"/>
              <w:left w:val="nil"/>
              <w:bottom w:val="single" w:sz="4" w:space="0" w:color="auto"/>
              <w:right w:val="single" w:sz="4" w:space="0" w:color="auto"/>
            </w:tcBorders>
          </w:tcPr>
          <w:p w:rsidR="007F0CC6" w:rsidRPr="00F35715" w:rsidRDefault="007F0CC6" w:rsidP="007404A4">
            <w:pPr>
              <w:pStyle w:val="NoSpacing"/>
              <w:ind w:left="-109"/>
              <w:rPr>
                <w:rFonts w:ascii="TH SarabunIT๙" w:hAnsi="TH SarabunIT๙" w:cs="TH SarabunIT๙"/>
                <w:sz w:val="26"/>
                <w:szCs w:val="26"/>
              </w:rPr>
            </w:pPr>
          </w:p>
        </w:tc>
        <w:tc>
          <w:tcPr>
            <w:tcW w:w="426" w:type="dxa"/>
            <w:tcBorders>
              <w:top w:val="single" w:sz="4" w:space="0" w:color="auto"/>
              <w:left w:val="single" w:sz="4" w:space="0" w:color="auto"/>
              <w:bottom w:val="single" w:sz="4" w:space="0" w:color="auto"/>
              <w:right w:val="nil"/>
            </w:tcBorders>
          </w:tcPr>
          <w:p w:rsidR="007F0CC6" w:rsidRPr="00342548" w:rsidRDefault="007F0CC6" w:rsidP="007404A4">
            <w:pPr>
              <w:ind w:left="-108" w:right="-126"/>
              <w:jc w:val="center"/>
              <w:rPr>
                <w:rFonts w:ascii="TH SarabunIT๙" w:hAnsi="TH SarabunIT๙" w:cs="TH SarabunIT๙"/>
                <w:sz w:val="26"/>
                <w:szCs w:val="26"/>
              </w:rPr>
            </w:pPr>
          </w:p>
        </w:tc>
        <w:tc>
          <w:tcPr>
            <w:tcW w:w="2385" w:type="dxa"/>
            <w:tcBorders>
              <w:top w:val="single" w:sz="4" w:space="0" w:color="auto"/>
              <w:left w:val="nil"/>
              <w:bottom w:val="single" w:sz="4" w:space="0" w:color="auto"/>
              <w:right w:val="single" w:sz="4" w:space="0" w:color="auto"/>
            </w:tcBorders>
          </w:tcPr>
          <w:p w:rsidR="007F0CC6" w:rsidRPr="00F35715" w:rsidRDefault="007F0CC6" w:rsidP="007404A4">
            <w:pPr>
              <w:ind w:right="-56"/>
              <w:rPr>
                <w:rFonts w:ascii="TH SarabunIT๙" w:hAnsi="TH SarabunIT๙" w:cs="TH SarabunIT๙"/>
                <w:sz w:val="26"/>
                <w:szCs w:val="26"/>
                <w:cs/>
              </w:rPr>
            </w:pPr>
          </w:p>
        </w:tc>
        <w:tc>
          <w:tcPr>
            <w:tcW w:w="756" w:type="dxa"/>
            <w:gridSpan w:val="2"/>
            <w:tcBorders>
              <w:top w:val="single" w:sz="4" w:space="0" w:color="auto"/>
              <w:left w:val="single" w:sz="4" w:space="0" w:color="auto"/>
              <w:bottom w:val="single" w:sz="4" w:space="0" w:color="auto"/>
              <w:right w:val="single" w:sz="4" w:space="0" w:color="auto"/>
            </w:tcBorders>
          </w:tcPr>
          <w:p w:rsidR="007F0CC6" w:rsidRPr="00F35715" w:rsidRDefault="007F0CC6" w:rsidP="007404A4">
            <w:pPr>
              <w:tabs>
                <w:tab w:val="left" w:pos="709"/>
              </w:tabs>
              <w:jc w:val="center"/>
              <w:rPr>
                <w:rFonts w:ascii="TH SarabunIT๙" w:hAnsi="TH SarabunIT๙" w:cs="TH SarabunIT๙"/>
                <w:sz w:val="26"/>
                <w:szCs w:val="26"/>
                <w:cs/>
              </w:rPr>
            </w:pPr>
          </w:p>
        </w:tc>
        <w:tc>
          <w:tcPr>
            <w:tcW w:w="774"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p>
        </w:tc>
        <w:tc>
          <w:tcPr>
            <w:tcW w:w="634" w:type="dxa"/>
            <w:gridSpan w:val="3"/>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rPr>
            </w:pPr>
          </w:p>
        </w:tc>
        <w:tc>
          <w:tcPr>
            <w:tcW w:w="698"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p>
        </w:tc>
        <w:tc>
          <w:tcPr>
            <w:tcW w:w="709"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right="-111"/>
              <w:rPr>
                <w:rFonts w:ascii="TH SarabunIT๙" w:hAnsi="TH SarabunIT๙" w:cs="TH SarabunIT๙"/>
                <w:sz w:val="26"/>
                <w:szCs w:val="26"/>
                <w:cs/>
              </w:rPr>
            </w:pPr>
          </w:p>
        </w:tc>
        <w:tc>
          <w:tcPr>
            <w:tcW w:w="573"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p>
        </w:tc>
        <w:tc>
          <w:tcPr>
            <w:tcW w:w="540"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p>
        </w:tc>
        <w:tc>
          <w:tcPr>
            <w:tcW w:w="591"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p>
        </w:tc>
        <w:tc>
          <w:tcPr>
            <w:tcW w:w="567"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p>
        </w:tc>
        <w:tc>
          <w:tcPr>
            <w:tcW w:w="567"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p>
        </w:tc>
        <w:tc>
          <w:tcPr>
            <w:tcW w:w="1559" w:type="dxa"/>
            <w:tcBorders>
              <w:top w:val="single" w:sz="4" w:space="0" w:color="auto"/>
              <w:left w:val="single" w:sz="4" w:space="0" w:color="auto"/>
              <w:bottom w:val="single" w:sz="4" w:space="0" w:color="auto"/>
              <w:right w:val="single" w:sz="4" w:space="0" w:color="auto"/>
            </w:tcBorders>
          </w:tcPr>
          <w:p w:rsidR="007F0CC6" w:rsidRPr="0046587F" w:rsidRDefault="007F0CC6" w:rsidP="007404A4">
            <w:pPr>
              <w:rPr>
                <w:rFonts w:ascii="TH SarabunIT๙" w:hAnsi="TH SarabunIT๙" w:cs="TH SarabunIT๙"/>
                <w:sz w:val="20"/>
                <w:szCs w:val="22"/>
                <w:u w:val="single"/>
              </w:rPr>
            </w:pPr>
          </w:p>
        </w:tc>
      </w:tr>
      <w:tr w:rsidR="007F0CC6" w:rsidRPr="0046587F" w:rsidTr="0046587F">
        <w:trPr>
          <w:trHeight w:val="498"/>
        </w:trPr>
        <w:tc>
          <w:tcPr>
            <w:tcW w:w="246" w:type="dxa"/>
            <w:tcBorders>
              <w:top w:val="single" w:sz="4" w:space="0" w:color="auto"/>
              <w:left w:val="single" w:sz="4" w:space="0" w:color="auto"/>
              <w:bottom w:val="single" w:sz="4" w:space="0" w:color="auto"/>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36" w:type="dxa"/>
            <w:tcBorders>
              <w:top w:val="single" w:sz="4" w:space="0" w:color="auto"/>
              <w:left w:val="nil"/>
              <w:bottom w:val="single" w:sz="4" w:space="0" w:color="auto"/>
              <w:right w:val="single" w:sz="4" w:space="0" w:color="auto"/>
            </w:tcBorders>
          </w:tcPr>
          <w:p w:rsidR="007F0CC6" w:rsidRPr="00F35715" w:rsidRDefault="007F0CC6" w:rsidP="007404A4">
            <w:pPr>
              <w:rPr>
                <w:rFonts w:ascii="TH SarabunIT๙" w:hAnsi="TH SarabunIT๙" w:cs="TH SarabunIT๙"/>
                <w:sz w:val="26"/>
                <w:szCs w:val="26"/>
              </w:rPr>
            </w:pPr>
          </w:p>
        </w:tc>
        <w:tc>
          <w:tcPr>
            <w:tcW w:w="242" w:type="dxa"/>
            <w:tcBorders>
              <w:top w:val="single" w:sz="4" w:space="0" w:color="auto"/>
              <w:left w:val="single" w:sz="4" w:space="0" w:color="auto"/>
              <w:bottom w:val="single" w:sz="4" w:space="0" w:color="auto"/>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80" w:type="dxa"/>
            <w:tcBorders>
              <w:top w:val="single" w:sz="4" w:space="0" w:color="auto"/>
              <w:left w:val="nil"/>
              <w:bottom w:val="single" w:sz="4" w:space="0" w:color="auto"/>
              <w:right w:val="single" w:sz="4" w:space="0" w:color="auto"/>
            </w:tcBorders>
          </w:tcPr>
          <w:p w:rsidR="007F0CC6" w:rsidRPr="00F35715" w:rsidRDefault="007F0CC6" w:rsidP="007404A4">
            <w:pPr>
              <w:pStyle w:val="NoSpacing"/>
              <w:ind w:left="-109"/>
              <w:rPr>
                <w:rFonts w:ascii="TH SarabunIT๙" w:hAnsi="TH SarabunIT๙" w:cs="TH SarabunIT๙"/>
                <w:sz w:val="26"/>
                <w:szCs w:val="26"/>
              </w:rPr>
            </w:pPr>
          </w:p>
        </w:tc>
        <w:tc>
          <w:tcPr>
            <w:tcW w:w="426" w:type="dxa"/>
            <w:tcBorders>
              <w:top w:val="single" w:sz="4" w:space="0" w:color="auto"/>
              <w:left w:val="single" w:sz="4" w:space="0" w:color="auto"/>
              <w:bottom w:val="single" w:sz="4" w:space="0" w:color="auto"/>
              <w:right w:val="nil"/>
            </w:tcBorders>
          </w:tcPr>
          <w:p w:rsidR="007F0CC6" w:rsidRPr="00342548" w:rsidRDefault="007F0CC6" w:rsidP="007404A4">
            <w:pPr>
              <w:ind w:left="-108" w:right="-126"/>
              <w:jc w:val="center"/>
              <w:rPr>
                <w:rFonts w:ascii="TH SarabunIT๙" w:hAnsi="TH SarabunIT๙" w:cs="TH SarabunIT๙"/>
                <w:sz w:val="26"/>
                <w:szCs w:val="26"/>
              </w:rPr>
            </w:pPr>
          </w:p>
        </w:tc>
        <w:tc>
          <w:tcPr>
            <w:tcW w:w="2385" w:type="dxa"/>
            <w:tcBorders>
              <w:top w:val="single" w:sz="4" w:space="0" w:color="auto"/>
              <w:left w:val="nil"/>
              <w:bottom w:val="single" w:sz="4" w:space="0" w:color="auto"/>
              <w:right w:val="single" w:sz="4" w:space="0" w:color="auto"/>
            </w:tcBorders>
          </w:tcPr>
          <w:p w:rsidR="007F0CC6" w:rsidRPr="00F35715" w:rsidRDefault="007F0CC6" w:rsidP="007404A4">
            <w:pPr>
              <w:ind w:right="-56"/>
              <w:rPr>
                <w:rFonts w:ascii="TH SarabunIT๙" w:hAnsi="TH SarabunIT๙" w:cs="TH SarabunIT๙"/>
                <w:sz w:val="26"/>
                <w:szCs w:val="26"/>
                <w:cs/>
              </w:rPr>
            </w:pPr>
            <w:r>
              <w:rPr>
                <w:rFonts w:ascii="TH SarabunIT๙" w:hAnsi="TH SarabunIT๙" w:cs="TH SarabunIT๙" w:hint="cs"/>
                <w:sz w:val="26"/>
                <w:szCs w:val="26"/>
                <w:cs/>
              </w:rPr>
              <w:t>3.2 การเบิกจ่ายเงินงบประมาณรายจ่ายภาพรวม</w:t>
            </w:r>
          </w:p>
        </w:tc>
        <w:tc>
          <w:tcPr>
            <w:tcW w:w="756" w:type="dxa"/>
            <w:gridSpan w:val="2"/>
            <w:tcBorders>
              <w:top w:val="single" w:sz="4" w:space="0" w:color="auto"/>
              <w:left w:val="single" w:sz="4" w:space="0" w:color="auto"/>
              <w:bottom w:val="single" w:sz="4" w:space="0" w:color="auto"/>
              <w:right w:val="single" w:sz="4" w:space="0" w:color="auto"/>
            </w:tcBorders>
          </w:tcPr>
          <w:p w:rsidR="007F0CC6" w:rsidRPr="00F35715" w:rsidRDefault="007F0CC6" w:rsidP="007404A4">
            <w:pPr>
              <w:tabs>
                <w:tab w:val="left" w:pos="709"/>
              </w:tabs>
              <w:jc w:val="center"/>
              <w:rPr>
                <w:rFonts w:ascii="TH SarabunIT๙" w:hAnsi="TH SarabunIT๙" w:cs="TH SarabunIT๙"/>
                <w:sz w:val="26"/>
                <w:szCs w:val="26"/>
                <w:cs/>
              </w:rPr>
            </w:pPr>
            <w:r>
              <w:rPr>
                <w:rFonts w:ascii="TH SarabunIT๙" w:hAnsi="TH SarabunIT๙" w:cs="TH SarabunIT๙" w:hint="cs"/>
                <w:sz w:val="26"/>
                <w:szCs w:val="26"/>
                <w:cs/>
              </w:rPr>
              <w:t>5</w:t>
            </w:r>
          </w:p>
        </w:tc>
        <w:tc>
          <w:tcPr>
            <w:tcW w:w="774"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96</w:t>
            </w:r>
          </w:p>
        </w:tc>
        <w:tc>
          <w:tcPr>
            <w:tcW w:w="634" w:type="dxa"/>
            <w:gridSpan w:val="3"/>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rPr>
            </w:pPr>
            <w:r>
              <w:rPr>
                <w:rFonts w:ascii="TH SarabunIT๙" w:hAnsi="TH SarabunIT๙" w:cs="TH SarabunIT๙" w:hint="cs"/>
                <w:sz w:val="26"/>
                <w:szCs w:val="26"/>
                <w:cs/>
              </w:rPr>
              <w:t>-</w:t>
            </w:r>
          </w:p>
        </w:tc>
        <w:tc>
          <w:tcPr>
            <w:tcW w:w="698"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p>
        </w:tc>
        <w:tc>
          <w:tcPr>
            <w:tcW w:w="709"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p>
        </w:tc>
        <w:tc>
          <w:tcPr>
            <w:tcW w:w="573"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88</w:t>
            </w:r>
          </w:p>
        </w:tc>
        <w:tc>
          <w:tcPr>
            <w:tcW w:w="540"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90</w:t>
            </w:r>
          </w:p>
        </w:tc>
        <w:tc>
          <w:tcPr>
            <w:tcW w:w="591"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92</w:t>
            </w:r>
          </w:p>
        </w:tc>
        <w:tc>
          <w:tcPr>
            <w:tcW w:w="567"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94</w:t>
            </w:r>
          </w:p>
        </w:tc>
        <w:tc>
          <w:tcPr>
            <w:tcW w:w="567"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96</w:t>
            </w:r>
          </w:p>
        </w:tc>
        <w:tc>
          <w:tcPr>
            <w:tcW w:w="1559" w:type="dxa"/>
            <w:tcBorders>
              <w:top w:val="single" w:sz="4" w:space="0" w:color="auto"/>
              <w:left w:val="single" w:sz="4" w:space="0" w:color="auto"/>
              <w:bottom w:val="single" w:sz="4" w:space="0" w:color="auto"/>
              <w:right w:val="single" w:sz="4" w:space="0" w:color="auto"/>
            </w:tcBorders>
          </w:tcPr>
          <w:p w:rsidR="007F0CC6" w:rsidRPr="0046587F" w:rsidRDefault="007F0CC6" w:rsidP="0046587F">
            <w:pPr>
              <w:spacing w:line="276" w:lineRule="auto"/>
              <w:jc w:val="center"/>
              <w:rPr>
                <w:rFonts w:ascii="TH SarabunIT๙" w:hAnsi="TH SarabunIT๙" w:cs="TH SarabunIT๙"/>
                <w:b/>
                <w:bCs/>
                <w:sz w:val="20"/>
                <w:szCs w:val="22"/>
                <w:u w:val="single"/>
              </w:rPr>
            </w:pPr>
            <w:r w:rsidRPr="0046587F">
              <w:rPr>
                <w:rFonts w:ascii="TH SarabunIT๙" w:hAnsi="TH SarabunIT๙" w:cs="TH SarabunIT๙"/>
                <w:b/>
                <w:bCs/>
                <w:sz w:val="20"/>
                <w:szCs w:val="22"/>
                <w:u w:val="single"/>
                <w:cs/>
              </w:rPr>
              <w:t>ความเห็นส่วนราชการ</w:t>
            </w:r>
          </w:p>
          <w:p w:rsidR="007F0CC6" w:rsidRPr="0046587F" w:rsidRDefault="007F0CC6" w:rsidP="007404A4">
            <w:pPr>
              <w:jc w:val="center"/>
              <w:rPr>
                <w:rFonts w:ascii="TH SarabunIT๙" w:hAnsi="TH SarabunIT๙" w:cs="TH SarabunIT๙"/>
                <w:b/>
                <w:bCs/>
                <w:sz w:val="20"/>
                <w:szCs w:val="22"/>
                <w:u w:val="single"/>
                <w:cs/>
              </w:rPr>
            </w:pPr>
          </w:p>
        </w:tc>
      </w:tr>
      <w:tr w:rsidR="007F0CC6" w:rsidRPr="0046587F" w:rsidTr="0046587F">
        <w:trPr>
          <w:trHeight w:val="498"/>
        </w:trPr>
        <w:tc>
          <w:tcPr>
            <w:tcW w:w="246" w:type="dxa"/>
            <w:tcBorders>
              <w:top w:val="single" w:sz="4" w:space="0" w:color="auto"/>
              <w:left w:val="single" w:sz="4" w:space="0" w:color="auto"/>
              <w:bottom w:val="single" w:sz="4" w:space="0" w:color="auto"/>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36" w:type="dxa"/>
            <w:tcBorders>
              <w:top w:val="single" w:sz="4" w:space="0" w:color="auto"/>
              <w:left w:val="nil"/>
              <w:bottom w:val="single" w:sz="4" w:space="0" w:color="auto"/>
              <w:right w:val="single" w:sz="4" w:space="0" w:color="auto"/>
            </w:tcBorders>
          </w:tcPr>
          <w:p w:rsidR="007F0CC6" w:rsidRPr="00F35715" w:rsidRDefault="007F0CC6" w:rsidP="007404A4">
            <w:pPr>
              <w:rPr>
                <w:rFonts w:ascii="TH SarabunIT๙" w:hAnsi="TH SarabunIT๙" w:cs="TH SarabunIT๙"/>
                <w:sz w:val="26"/>
                <w:szCs w:val="26"/>
              </w:rPr>
            </w:pPr>
          </w:p>
        </w:tc>
        <w:tc>
          <w:tcPr>
            <w:tcW w:w="242" w:type="dxa"/>
            <w:tcBorders>
              <w:top w:val="single" w:sz="4" w:space="0" w:color="auto"/>
              <w:left w:val="single" w:sz="4" w:space="0" w:color="auto"/>
              <w:bottom w:val="single" w:sz="4" w:space="0" w:color="auto"/>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80" w:type="dxa"/>
            <w:tcBorders>
              <w:top w:val="single" w:sz="4" w:space="0" w:color="auto"/>
              <w:left w:val="nil"/>
              <w:bottom w:val="single" w:sz="4" w:space="0" w:color="auto"/>
              <w:right w:val="single" w:sz="4" w:space="0" w:color="auto"/>
            </w:tcBorders>
          </w:tcPr>
          <w:p w:rsidR="007F0CC6" w:rsidRPr="00F35715" w:rsidRDefault="007F0CC6" w:rsidP="007404A4">
            <w:pPr>
              <w:pStyle w:val="NoSpacing"/>
              <w:ind w:left="-109"/>
              <w:rPr>
                <w:rFonts w:ascii="TH SarabunIT๙" w:hAnsi="TH SarabunIT๙" w:cs="TH SarabunIT๙"/>
                <w:sz w:val="26"/>
                <w:szCs w:val="26"/>
              </w:rPr>
            </w:pPr>
          </w:p>
        </w:tc>
        <w:tc>
          <w:tcPr>
            <w:tcW w:w="426" w:type="dxa"/>
            <w:tcBorders>
              <w:top w:val="single" w:sz="4" w:space="0" w:color="auto"/>
              <w:left w:val="single" w:sz="4" w:space="0" w:color="auto"/>
              <w:bottom w:val="single" w:sz="4" w:space="0" w:color="auto"/>
              <w:right w:val="nil"/>
            </w:tcBorders>
          </w:tcPr>
          <w:p w:rsidR="007F0CC6" w:rsidRDefault="007F0CC6" w:rsidP="007404A4">
            <w:pPr>
              <w:ind w:left="-108" w:right="-126"/>
              <w:jc w:val="center"/>
              <w:rPr>
                <w:rFonts w:ascii="TH SarabunIT๙" w:hAnsi="TH SarabunIT๙" w:cs="TH SarabunIT๙"/>
                <w:sz w:val="26"/>
                <w:szCs w:val="26"/>
                <w:cs/>
              </w:rPr>
            </w:pPr>
            <w:r>
              <w:rPr>
                <w:rFonts w:ascii="TH SarabunIT๙" w:hAnsi="TH SarabunIT๙" w:cs="TH SarabunIT๙" w:hint="cs"/>
                <w:sz w:val="26"/>
                <w:szCs w:val="26"/>
                <w:cs/>
              </w:rPr>
              <w:t>4</w:t>
            </w:r>
          </w:p>
        </w:tc>
        <w:tc>
          <w:tcPr>
            <w:tcW w:w="2385" w:type="dxa"/>
            <w:tcBorders>
              <w:top w:val="single" w:sz="4" w:space="0" w:color="auto"/>
              <w:left w:val="nil"/>
              <w:bottom w:val="single" w:sz="4" w:space="0" w:color="auto"/>
              <w:right w:val="single" w:sz="4" w:space="0" w:color="auto"/>
            </w:tcBorders>
          </w:tcPr>
          <w:p w:rsidR="007F0CC6" w:rsidRDefault="007F0CC6" w:rsidP="007404A4">
            <w:pPr>
              <w:ind w:right="-56"/>
              <w:rPr>
                <w:rFonts w:ascii="TH SarabunIT๙" w:hAnsi="TH SarabunIT๙" w:cs="TH SarabunIT๙"/>
                <w:sz w:val="26"/>
                <w:szCs w:val="26"/>
                <w:cs/>
              </w:rPr>
            </w:pPr>
            <w:r>
              <w:rPr>
                <w:rFonts w:ascii="TH SarabunIT๙" w:hAnsi="TH SarabunIT๙" w:cs="TH SarabunIT๙" w:hint="cs"/>
                <w:sz w:val="26"/>
                <w:szCs w:val="26"/>
                <w:cs/>
              </w:rPr>
              <w:t>การประหยัดพลังงาน</w:t>
            </w:r>
          </w:p>
        </w:tc>
        <w:tc>
          <w:tcPr>
            <w:tcW w:w="756" w:type="dxa"/>
            <w:gridSpan w:val="2"/>
            <w:tcBorders>
              <w:top w:val="single" w:sz="4" w:space="0" w:color="auto"/>
              <w:left w:val="single" w:sz="4" w:space="0" w:color="auto"/>
              <w:bottom w:val="single" w:sz="4" w:space="0" w:color="auto"/>
              <w:right w:val="single" w:sz="4" w:space="0" w:color="auto"/>
            </w:tcBorders>
          </w:tcPr>
          <w:p w:rsidR="007F0CC6" w:rsidRPr="00F35715" w:rsidRDefault="008F6074" w:rsidP="007404A4">
            <w:pPr>
              <w:tabs>
                <w:tab w:val="left" w:pos="709"/>
              </w:tabs>
              <w:jc w:val="center"/>
              <w:rPr>
                <w:rFonts w:ascii="TH SarabunIT๙" w:hAnsi="TH SarabunIT๙" w:cs="TH SarabunIT๙"/>
                <w:sz w:val="26"/>
                <w:szCs w:val="26"/>
                <w:cs/>
              </w:rPr>
            </w:pPr>
            <w:r>
              <w:rPr>
                <w:rFonts w:ascii="TH SarabunIT๙" w:hAnsi="TH SarabunIT๙" w:cs="TH SarabunIT๙" w:hint="cs"/>
                <w:sz w:val="26"/>
                <w:szCs w:val="26"/>
                <w:cs/>
              </w:rPr>
              <w:t>5</w:t>
            </w:r>
          </w:p>
        </w:tc>
        <w:tc>
          <w:tcPr>
            <w:tcW w:w="774"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5</w:t>
            </w:r>
          </w:p>
        </w:tc>
        <w:tc>
          <w:tcPr>
            <w:tcW w:w="634" w:type="dxa"/>
            <w:gridSpan w:val="3"/>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rPr>
            </w:pPr>
            <w:r>
              <w:rPr>
                <w:rFonts w:ascii="TH SarabunIT๙" w:hAnsi="TH SarabunIT๙" w:cs="TH SarabunIT๙" w:hint="cs"/>
                <w:sz w:val="26"/>
                <w:szCs w:val="26"/>
                <w:cs/>
              </w:rPr>
              <w:t>1</w:t>
            </w:r>
          </w:p>
        </w:tc>
        <w:tc>
          <w:tcPr>
            <w:tcW w:w="698"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r>
              <w:rPr>
                <w:rFonts w:ascii="TH SarabunIT๙" w:hAnsi="TH SarabunIT๙" w:cs="TH SarabunIT๙" w:hint="cs"/>
                <w:sz w:val="26"/>
                <w:szCs w:val="26"/>
                <w:cs/>
              </w:rPr>
              <w:t>4.8130</w:t>
            </w:r>
          </w:p>
        </w:tc>
        <w:tc>
          <w:tcPr>
            <w:tcW w:w="709"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r>
              <w:rPr>
                <w:rFonts w:ascii="TH SarabunIT๙" w:hAnsi="TH SarabunIT๙" w:cs="TH SarabunIT๙" w:hint="cs"/>
                <w:sz w:val="26"/>
                <w:szCs w:val="26"/>
                <w:cs/>
              </w:rPr>
              <w:t>4.6700</w:t>
            </w:r>
          </w:p>
        </w:tc>
        <w:tc>
          <w:tcPr>
            <w:tcW w:w="573"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1</w:t>
            </w:r>
          </w:p>
        </w:tc>
        <w:tc>
          <w:tcPr>
            <w:tcW w:w="540"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2</w:t>
            </w:r>
          </w:p>
        </w:tc>
        <w:tc>
          <w:tcPr>
            <w:tcW w:w="591"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3</w:t>
            </w:r>
          </w:p>
        </w:tc>
        <w:tc>
          <w:tcPr>
            <w:tcW w:w="567"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4</w:t>
            </w:r>
          </w:p>
        </w:tc>
        <w:tc>
          <w:tcPr>
            <w:tcW w:w="567"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5</w:t>
            </w:r>
          </w:p>
        </w:tc>
        <w:tc>
          <w:tcPr>
            <w:tcW w:w="1559" w:type="dxa"/>
            <w:tcBorders>
              <w:top w:val="single" w:sz="4" w:space="0" w:color="auto"/>
              <w:left w:val="single" w:sz="4" w:space="0" w:color="auto"/>
              <w:bottom w:val="single" w:sz="4" w:space="0" w:color="auto"/>
              <w:right w:val="single" w:sz="4" w:space="0" w:color="auto"/>
            </w:tcBorders>
          </w:tcPr>
          <w:p w:rsidR="007F0CC6" w:rsidRPr="0046587F" w:rsidRDefault="007F0CC6" w:rsidP="007404A4">
            <w:pPr>
              <w:jc w:val="center"/>
              <w:rPr>
                <w:rFonts w:ascii="TH SarabunIT๙" w:hAnsi="TH SarabunIT๙" w:cs="TH SarabunIT๙"/>
                <w:b/>
                <w:bCs/>
                <w:sz w:val="20"/>
                <w:szCs w:val="22"/>
                <w:u w:val="single"/>
                <w:cs/>
              </w:rPr>
            </w:pPr>
            <w:r w:rsidRPr="0046587F">
              <w:rPr>
                <w:rFonts w:ascii="TH SarabunIT๙" w:hAnsi="TH SarabunIT๙" w:cs="TH SarabunIT๙"/>
                <w:b/>
                <w:bCs/>
                <w:sz w:val="20"/>
                <w:szCs w:val="22"/>
                <w:u w:val="single"/>
                <w:cs/>
              </w:rPr>
              <w:t>ความเห็นส่วนราชการ</w:t>
            </w:r>
          </w:p>
        </w:tc>
      </w:tr>
      <w:tr w:rsidR="007F0CC6" w:rsidRPr="0046587F" w:rsidTr="0046587F">
        <w:trPr>
          <w:trHeight w:val="498"/>
        </w:trPr>
        <w:tc>
          <w:tcPr>
            <w:tcW w:w="246" w:type="dxa"/>
            <w:tcBorders>
              <w:top w:val="single" w:sz="4" w:space="0" w:color="auto"/>
              <w:left w:val="single" w:sz="4" w:space="0" w:color="auto"/>
              <w:bottom w:val="single" w:sz="4" w:space="0" w:color="auto"/>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36" w:type="dxa"/>
            <w:tcBorders>
              <w:top w:val="single" w:sz="4" w:space="0" w:color="auto"/>
              <w:left w:val="nil"/>
              <w:bottom w:val="single" w:sz="4" w:space="0" w:color="auto"/>
              <w:right w:val="single" w:sz="4" w:space="0" w:color="auto"/>
            </w:tcBorders>
          </w:tcPr>
          <w:p w:rsidR="007F0CC6" w:rsidRPr="00F35715" w:rsidRDefault="007F0CC6" w:rsidP="007404A4">
            <w:pPr>
              <w:rPr>
                <w:rFonts w:ascii="TH SarabunIT๙" w:hAnsi="TH SarabunIT๙" w:cs="TH SarabunIT๙"/>
                <w:sz w:val="26"/>
                <w:szCs w:val="26"/>
              </w:rPr>
            </w:pPr>
          </w:p>
        </w:tc>
        <w:tc>
          <w:tcPr>
            <w:tcW w:w="242" w:type="dxa"/>
            <w:tcBorders>
              <w:top w:val="single" w:sz="4" w:space="0" w:color="auto"/>
              <w:left w:val="single" w:sz="4" w:space="0" w:color="auto"/>
              <w:bottom w:val="single" w:sz="4" w:space="0" w:color="auto"/>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80" w:type="dxa"/>
            <w:tcBorders>
              <w:top w:val="single" w:sz="4" w:space="0" w:color="auto"/>
              <w:left w:val="nil"/>
              <w:bottom w:val="single" w:sz="4" w:space="0" w:color="auto"/>
              <w:right w:val="single" w:sz="4" w:space="0" w:color="auto"/>
            </w:tcBorders>
          </w:tcPr>
          <w:p w:rsidR="007F0CC6" w:rsidRPr="00F35715" w:rsidRDefault="007F0CC6" w:rsidP="007404A4">
            <w:pPr>
              <w:pStyle w:val="NoSpacing"/>
              <w:ind w:left="-109"/>
              <w:rPr>
                <w:rFonts w:ascii="TH SarabunIT๙" w:hAnsi="TH SarabunIT๙" w:cs="TH SarabunIT๙"/>
                <w:sz w:val="26"/>
                <w:szCs w:val="26"/>
              </w:rPr>
            </w:pPr>
          </w:p>
        </w:tc>
        <w:tc>
          <w:tcPr>
            <w:tcW w:w="426" w:type="dxa"/>
            <w:tcBorders>
              <w:top w:val="single" w:sz="4" w:space="0" w:color="auto"/>
              <w:left w:val="single" w:sz="4" w:space="0" w:color="auto"/>
              <w:bottom w:val="single" w:sz="4" w:space="0" w:color="auto"/>
              <w:right w:val="nil"/>
            </w:tcBorders>
          </w:tcPr>
          <w:p w:rsidR="007F0CC6" w:rsidRDefault="007F0CC6" w:rsidP="007404A4">
            <w:pPr>
              <w:ind w:left="-108" w:right="-126"/>
              <w:jc w:val="center"/>
              <w:rPr>
                <w:rFonts w:ascii="TH SarabunIT๙" w:hAnsi="TH SarabunIT๙" w:cs="TH SarabunIT๙"/>
                <w:sz w:val="26"/>
                <w:szCs w:val="26"/>
                <w:cs/>
              </w:rPr>
            </w:pPr>
            <w:r>
              <w:rPr>
                <w:rFonts w:ascii="TH SarabunIT๙" w:hAnsi="TH SarabunIT๙" w:cs="TH SarabunIT๙" w:hint="cs"/>
                <w:sz w:val="26"/>
                <w:szCs w:val="26"/>
                <w:cs/>
              </w:rPr>
              <w:t>5</w:t>
            </w:r>
          </w:p>
        </w:tc>
        <w:tc>
          <w:tcPr>
            <w:tcW w:w="2385" w:type="dxa"/>
            <w:tcBorders>
              <w:top w:val="single" w:sz="4" w:space="0" w:color="auto"/>
              <w:left w:val="nil"/>
              <w:bottom w:val="single" w:sz="4" w:space="0" w:color="auto"/>
              <w:right w:val="single" w:sz="4" w:space="0" w:color="auto"/>
            </w:tcBorders>
          </w:tcPr>
          <w:p w:rsidR="007F0CC6" w:rsidRDefault="007F0CC6" w:rsidP="007404A4">
            <w:pPr>
              <w:ind w:right="-56"/>
              <w:rPr>
                <w:rFonts w:ascii="TH SarabunIT๙" w:hAnsi="TH SarabunIT๙" w:cs="TH SarabunIT๙"/>
                <w:sz w:val="26"/>
                <w:szCs w:val="26"/>
                <w:cs/>
              </w:rPr>
            </w:pPr>
            <w:r>
              <w:rPr>
                <w:rFonts w:ascii="TH SarabunIT๙" w:hAnsi="TH SarabunIT๙" w:cs="TH SarabunIT๙" w:hint="cs"/>
                <w:sz w:val="26"/>
                <w:szCs w:val="26"/>
                <w:cs/>
              </w:rPr>
              <w:t>การประหยัดน้ำ</w:t>
            </w:r>
          </w:p>
        </w:tc>
        <w:tc>
          <w:tcPr>
            <w:tcW w:w="756" w:type="dxa"/>
            <w:gridSpan w:val="2"/>
            <w:tcBorders>
              <w:top w:val="single" w:sz="4" w:space="0" w:color="auto"/>
              <w:left w:val="single" w:sz="4" w:space="0" w:color="auto"/>
              <w:bottom w:val="single" w:sz="4" w:space="0" w:color="auto"/>
              <w:right w:val="single" w:sz="4" w:space="0" w:color="auto"/>
            </w:tcBorders>
          </w:tcPr>
          <w:p w:rsidR="007F0CC6" w:rsidRPr="00F35715" w:rsidRDefault="008F6074" w:rsidP="007404A4">
            <w:pPr>
              <w:tabs>
                <w:tab w:val="left" w:pos="709"/>
              </w:tabs>
              <w:jc w:val="center"/>
              <w:rPr>
                <w:rFonts w:ascii="TH SarabunIT๙" w:hAnsi="TH SarabunIT๙" w:cs="TH SarabunIT๙"/>
                <w:sz w:val="26"/>
                <w:szCs w:val="26"/>
                <w:cs/>
              </w:rPr>
            </w:pPr>
            <w:r>
              <w:rPr>
                <w:rFonts w:ascii="TH SarabunIT๙" w:hAnsi="TH SarabunIT๙" w:cs="TH SarabunIT๙" w:hint="cs"/>
                <w:sz w:val="26"/>
                <w:szCs w:val="26"/>
                <w:cs/>
              </w:rPr>
              <w:t>5</w:t>
            </w:r>
          </w:p>
        </w:tc>
        <w:tc>
          <w:tcPr>
            <w:tcW w:w="774"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5</w:t>
            </w:r>
          </w:p>
        </w:tc>
        <w:tc>
          <w:tcPr>
            <w:tcW w:w="634" w:type="dxa"/>
            <w:gridSpan w:val="3"/>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rPr>
            </w:pPr>
            <w:r>
              <w:rPr>
                <w:rFonts w:ascii="TH SarabunIT๙" w:hAnsi="TH SarabunIT๙" w:cs="TH SarabunIT๙" w:hint="cs"/>
                <w:sz w:val="26"/>
                <w:szCs w:val="26"/>
                <w:cs/>
              </w:rPr>
              <w:t>-</w:t>
            </w:r>
          </w:p>
        </w:tc>
        <w:tc>
          <w:tcPr>
            <w:tcW w:w="698"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r>
              <w:rPr>
                <w:rFonts w:ascii="TH SarabunIT๙" w:hAnsi="TH SarabunIT๙" w:cs="TH SarabunIT๙" w:hint="cs"/>
                <w:sz w:val="26"/>
                <w:szCs w:val="26"/>
                <w:cs/>
              </w:rPr>
              <w:t>-</w:t>
            </w:r>
          </w:p>
        </w:tc>
        <w:tc>
          <w:tcPr>
            <w:tcW w:w="709"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r>
              <w:rPr>
                <w:rFonts w:ascii="TH SarabunIT๙" w:hAnsi="TH SarabunIT๙" w:cs="TH SarabunIT๙" w:hint="cs"/>
                <w:sz w:val="26"/>
                <w:szCs w:val="26"/>
                <w:cs/>
              </w:rPr>
              <w:t>-</w:t>
            </w:r>
          </w:p>
        </w:tc>
        <w:tc>
          <w:tcPr>
            <w:tcW w:w="573"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1</w:t>
            </w:r>
          </w:p>
        </w:tc>
        <w:tc>
          <w:tcPr>
            <w:tcW w:w="540"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2</w:t>
            </w:r>
          </w:p>
        </w:tc>
        <w:tc>
          <w:tcPr>
            <w:tcW w:w="591"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3</w:t>
            </w:r>
          </w:p>
        </w:tc>
        <w:tc>
          <w:tcPr>
            <w:tcW w:w="567"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4</w:t>
            </w:r>
          </w:p>
        </w:tc>
        <w:tc>
          <w:tcPr>
            <w:tcW w:w="567"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5</w:t>
            </w:r>
          </w:p>
        </w:tc>
        <w:tc>
          <w:tcPr>
            <w:tcW w:w="1559" w:type="dxa"/>
            <w:tcBorders>
              <w:top w:val="single" w:sz="4" w:space="0" w:color="auto"/>
              <w:left w:val="single" w:sz="4" w:space="0" w:color="auto"/>
              <w:bottom w:val="single" w:sz="4" w:space="0" w:color="auto"/>
              <w:right w:val="single" w:sz="4" w:space="0" w:color="auto"/>
            </w:tcBorders>
          </w:tcPr>
          <w:p w:rsidR="007F0CC6" w:rsidRPr="0046587F" w:rsidRDefault="007F0CC6" w:rsidP="007404A4">
            <w:pPr>
              <w:jc w:val="center"/>
              <w:rPr>
                <w:rFonts w:ascii="TH SarabunIT๙" w:hAnsi="TH SarabunIT๙" w:cs="TH SarabunIT๙"/>
                <w:b/>
                <w:bCs/>
                <w:sz w:val="20"/>
                <w:szCs w:val="22"/>
                <w:u w:val="single"/>
              </w:rPr>
            </w:pPr>
            <w:r w:rsidRPr="0046587F">
              <w:rPr>
                <w:rFonts w:ascii="TH SarabunIT๙" w:hAnsi="TH SarabunIT๙" w:cs="TH SarabunIT๙"/>
                <w:b/>
                <w:bCs/>
                <w:sz w:val="20"/>
                <w:szCs w:val="22"/>
                <w:u w:val="single"/>
                <w:cs/>
              </w:rPr>
              <w:t>ความเห็นส่วนราชการ</w:t>
            </w:r>
          </w:p>
          <w:p w:rsidR="007F0CC6" w:rsidRPr="0046587F" w:rsidRDefault="007F0CC6" w:rsidP="007404A4">
            <w:pPr>
              <w:jc w:val="center"/>
              <w:rPr>
                <w:rFonts w:ascii="TH SarabunIT๙" w:hAnsi="TH SarabunIT๙" w:cs="TH SarabunIT๙"/>
                <w:b/>
                <w:bCs/>
                <w:sz w:val="20"/>
                <w:szCs w:val="22"/>
                <w:u w:val="single"/>
                <w:cs/>
              </w:rPr>
            </w:pPr>
          </w:p>
        </w:tc>
      </w:tr>
      <w:tr w:rsidR="007F0CC6" w:rsidRPr="0046587F" w:rsidTr="0046587F">
        <w:trPr>
          <w:trHeight w:val="498"/>
        </w:trPr>
        <w:tc>
          <w:tcPr>
            <w:tcW w:w="246" w:type="dxa"/>
            <w:tcBorders>
              <w:top w:val="single" w:sz="4" w:space="0" w:color="auto"/>
              <w:left w:val="single" w:sz="4" w:space="0" w:color="auto"/>
              <w:bottom w:val="single" w:sz="4" w:space="0" w:color="auto"/>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36" w:type="dxa"/>
            <w:tcBorders>
              <w:top w:val="single" w:sz="4" w:space="0" w:color="auto"/>
              <w:left w:val="nil"/>
              <w:bottom w:val="single" w:sz="4" w:space="0" w:color="auto"/>
              <w:right w:val="single" w:sz="4" w:space="0" w:color="auto"/>
            </w:tcBorders>
          </w:tcPr>
          <w:p w:rsidR="007F0CC6" w:rsidRPr="00F35715" w:rsidRDefault="007F0CC6" w:rsidP="007404A4">
            <w:pPr>
              <w:rPr>
                <w:rFonts w:ascii="TH SarabunIT๙" w:hAnsi="TH SarabunIT๙" w:cs="TH SarabunIT๙"/>
                <w:sz w:val="26"/>
                <w:szCs w:val="26"/>
              </w:rPr>
            </w:pPr>
          </w:p>
        </w:tc>
        <w:tc>
          <w:tcPr>
            <w:tcW w:w="242" w:type="dxa"/>
            <w:tcBorders>
              <w:top w:val="single" w:sz="4" w:space="0" w:color="auto"/>
              <w:left w:val="single" w:sz="4" w:space="0" w:color="auto"/>
              <w:bottom w:val="single" w:sz="4" w:space="0" w:color="auto"/>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80" w:type="dxa"/>
            <w:tcBorders>
              <w:top w:val="single" w:sz="4" w:space="0" w:color="auto"/>
              <w:left w:val="nil"/>
              <w:bottom w:val="single" w:sz="4" w:space="0" w:color="auto"/>
              <w:right w:val="single" w:sz="4" w:space="0" w:color="auto"/>
            </w:tcBorders>
          </w:tcPr>
          <w:p w:rsidR="007F0CC6" w:rsidRPr="00F35715" w:rsidRDefault="007F0CC6" w:rsidP="007404A4">
            <w:pPr>
              <w:pStyle w:val="NoSpacing"/>
              <w:ind w:left="-109"/>
              <w:rPr>
                <w:rFonts w:ascii="TH SarabunIT๙" w:hAnsi="TH SarabunIT๙" w:cs="TH SarabunIT๙"/>
                <w:sz w:val="26"/>
                <w:szCs w:val="26"/>
              </w:rPr>
            </w:pPr>
          </w:p>
        </w:tc>
        <w:tc>
          <w:tcPr>
            <w:tcW w:w="426" w:type="dxa"/>
            <w:tcBorders>
              <w:top w:val="single" w:sz="4" w:space="0" w:color="auto"/>
              <w:left w:val="single" w:sz="4" w:space="0" w:color="auto"/>
              <w:bottom w:val="single" w:sz="4" w:space="0" w:color="auto"/>
              <w:right w:val="nil"/>
            </w:tcBorders>
          </w:tcPr>
          <w:p w:rsidR="007F0CC6" w:rsidRDefault="007F0CC6" w:rsidP="007404A4">
            <w:pPr>
              <w:ind w:left="-108" w:right="-126"/>
              <w:jc w:val="center"/>
              <w:rPr>
                <w:rFonts w:ascii="TH SarabunIT๙" w:hAnsi="TH SarabunIT๙" w:cs="TH SarabunIT๙"/>
                <w:sz w:val="26"/>
                <w:szCs w:val="26"/>
                <w:cs/>
              </w:rPr>
            </w:pPr>
            <w:r>
              <w:rPr>
                <w:rFonts w:ascii="TH SarabunIT๙" w:hAnsi="TH SarabunIT๙" w:cs="TH SarabunIT๙" w:hint="cs"/>
                <w:sz w:val="26"/>
                <w:szCs w:val="26"/>
                <w:cs/>
              </w:rPr>
              <w:t>6</w:t>
            </w:r>
          </w:p>
        </w:tc>
        <w:tc>
          <w:tcPr>
            <w:tcW w:w="2385" w:type="dxa"/>
            <w:tcBorders>
              <w:top w:val="single" w:sz="4" w:space="0" w:color="auto"/>
              <w:left w:val="nil"/>
              <w:bottom w:val="single" w:sz="4" w:space="0" w:color="auto"/>
              <w:right w:val="single" w:sz="4" w:space="0" w:color="auto"/>
            </w:tcBorders>
          </w:tcPr>
          <w:p w:rsidR="007F0CC6" w:rsidRDefault="007F0CC6" w:rsidP="007404A4">
            <w:pPr>
              <w:ind w:right="-56"/>
              <w:rPr>
                <w:rFonts w:ascii="TH SarabunIT๙" w:hAnsi="TH SarabunIT๙" w:cs="TH SarabunIT๙"/>
                <w:sz w:val="26"/>
                <w:szCs w:val="26"/>
                <w:cs/>
              </w:rPr>
            </w:pPr>
            <w:r>
              <w:rPr>
                <w:rFonts w:ascii="TH SarabunIT๙" w:hAnsi="TH SarabunIT๙" w:cs="TH SarabunIT๙" w:hint="cs"/>
                <w:sz w:val="26"/>
                <w:szCs w:val="26"/>
                <w:cs/>
              </w:rPr>
              <w:t>การพัฒนาประสิทธิภาพระบบสารสนเทศภาครัฐ</w:t>
            </w:r>
          </w:p>
        </w:tc>
        <w:tc>
          <w:tcPr>
            <w:tcW w:w="756" w:type="dxa"/>
            <w:gridSpan w:val="2"/>
            <w:tcBorders>
              <w:top w:val="single" w:sz="4" w:space="0" w:color="auto"/>
              <w:left w:val="single" w:sz="4" w:space="0" w:color="auto"/>
              <w:bottom w:val="single" w:sz="4" w:space="0" w:color="auto"/>
              <w:right w:val="single" w:sz="4" w:space="0" w:color="auto"/>
            </w:tcBorders>
          </w:tcPr>
          <w:p w:rsidR="007F0CC6" w:rsidRDefault="008F6074" w:rsidP="007404A4">
            <w:pPr>
              <w:tabs>
                <w:tab w:val="left" w:pos="709"/>
              </w:tabs>
              <w:jc w:val="center"/>
              <w:rPr>
                <w:rFonts w:ascii="TH SarabunIT๙" w:hAnsi="TH SarabunIT๙" w:cs="TH SarabunIT๙"/>
                <w:sz w:val="26"/>
                <w:szCs w:val="26"/>
                <w:cs/>
              </w:rPr>
            </w:pPr>
            <w:r>
              <w:rPr>
                <w:rFonts w:ascii="TH SarabunIT๙" w:hAnsi="TH SarabunIT๙" w:cs="TH SarabunIT๙" w:hint="cs"/>
                <w:sz w:val="26"/>
                <w:szCs w:val="26"/>
                <w:cs/>
              </w:rPr>
              <w:t>10</w:t>
            </w:r>
          </w:p>
        </w:tc>
        <w:tc>
          <w:tcPr>
            <w:tcW w:w="774"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60</w:t>
            </w:r>
          </w:p>
        </w:tc>
        <w:tc>
          <w:tcPr>
            <w:tcW w:w="634" w:type="dxa"/>
            <w:gridSpan w:val="3"/>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rPr>
            </w:pPr>
            <w:r>
              <w:rPr>
                <w:rFonts w:ascii="TH SarabunIT๙" w:hAnsi="TH SarabunIT๙" w:cs="TH SarabunIT๙" w:hint="cs"/>
                <w:sz w:val="26"/>
                <w:szCs w:val="26"/>
                <w:cs/>
              </w:rPr>
              <w:t>-</w:t>
            </w:r>
          </w:p>
        </w:tc>
        <w:tc>
          <w:tcPr>
            <w:tcW w:w="698"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r>
              <w:rPr>
                <w:rFonts w:ascii="TH SarabunIT๙" w:hAnsi="TH SarabunIT๙" w:cs="TH SarabunIT๙" w:hint="cs"/>
                <w:sz w:val="26"/>
                <w:szCs w:val="26"/>
                <w:cs/>
              </w:rPr>
              <w:t>-</w:t>
            </w:r>
          </w:p>
        </w:tc>
        <w:tc>
          <w:tcPr>
            <w:tcW w:w="709"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r>
              <w:rPr>
                <w:rFonts w:ascii="TH SarabunIT๙" w:hAnsi="TH SarabunIT๙" w:cs="TH SarabunIT๙" w:hint="cs"/>
                <w:sz w:val="26"/>
                <w:szCs w:val="26"/>
                <w:cs/>
              </w:rPr>
              <w:t>-</w:t>
            </w:r>
          </w:p>
        </w:tc>
        <w:tc>
          <w:tcPr>
            <w:tcW w:w="573" w:type="dxa"/>
            <w:tcBorders>
              <w:top w:val="single" w:sz="4" w:space="0" w:color="auto"/>
              <w:left w:val="single" w:sz="4" w:space="0" w:color="auto"/>
              <w:bottom w:val="single" w:sz="4" w:space="0" w:color="auto"/>
              <w:right w:val="single" w:sz="4" w:space="0" w:color="auto"/>
            </w:tcBorders>
          </w:tcPr>
          <w:p w:rsidR="007F0CC6" w:rsidRDefault="007F0CC6" w:rsidP="007404A4">
            <w:pPr>
              <w:jc w:val="center"/>
              <w:rPr>
                <w:rFonts w:ascii="TH SarabunIT๙" w:hAnsi="TH SarabunIT๙" w:cs="TH SarabunIT๙"/>
                <w:sz w:val="26"/>
                <w:szCs w:val="26"/>
                <w:cs/>
              </w:rPr>
            </w:pPr>
            <w:r>
              <w:rPr>
                <w:rFonts w:ascii="TH SarabunIT๙" w:hAnsi="TH SarabunIT๙" w:cs="TH SarabunIT๙" w:hint="cs"/>
                <w:sz w:val="26"/>
                <w:szCs w:val="26"/>
                <w:cs/>
              </w:rPr>
              <w:t>40</w:t>
            </w:r>
          </w:p>
        </w:tc>
        <w:tc>
          <w:tcPr>
            <w:tcW w:w="540" w:type="dxa"/>
            <w:tcBorders>
              <w:top w:val="single" w:sz="4" w:space="0" w:color="auto"/>
              <w:left w:val="single" w:sz="4" w:space="0" w:color="auto"/>
              <w:bottom w:val="single" w:sz="4" w:space="0" w:color="auto"/>
              <w:right w:val="single" w:sz="4" w:space="0" w:color="auto"/>
            </w:tcBorders>
          </w:tcPr>
          <w:p w:rsidR="007F0CC6" w:rsidRDefault="007F0CC6" w:rsidP="007404A4">
            <w:pPr>
              <w:jc w:val="center"/>
              <w:rPr>
                <w:rFonts w:ascii="TH SarabunIT๙" w:hAnsi="TH SarabunIT๙" w:cs="TH SarabunIT๙"/>
                <w:sz w:val="26"/>
                <w:szCs w:val="26"/>
                <w:cs/>
              </w:rPr>
            </w:pPr>
            <w:r>
              <w:rPr>
                <w:rFonts w:ascii="TH SarabunIT๙" w:hAnsi="TH SarabunIT๙" w:cs="TH SarabunIT๙" w:hint="cs"/>
                <w:sz w:val="26"/>
                <w:szCs w:val="26"/>
                <w:cs/>
              </w:rPr>
              <w:t>45</w:t>
            </w:r>
          </w:p>
        </w:tc>
        <w:tc>
          <w:tcPr>
            <w:tcW w:w="591" w:type="dxa"/>
            <w:tcBorders>
              <w:top w:val="single" w:sz="4" w:space="0" w:color="auto"/>
              <w:left w:val="single" w:sz="4" w:space="0" w:color="auto"/>
              <w:bottom w:val="single" w:sz="4" w:space="0" w:color="auto"/>
              <w:right w:val="single" w:sz="4" w:space="0" w:color="auto"/>
            </w:tcBorders>
          </w:tcPr>
          <w:p w:rsidR="007F0CC6" w:rsidRDefault="007F0CC6" w:rsidP="007404A4">
            <w:pPr>
              <w:jc w:val="center"/>
              <w:rPr>
                <w:rFonts w:ascii="TH SarabunIT๙" w:hAnsi="TH SarabunIT๙" w:cs="TH SarabunIT๙"/>
                <w:sz w:val="26"/>
                <w:szCs w:val="26"/>
                <w:cs/>
              </w:rPr>
            </w:pPr>
            <w:r>
              <w:rPr>
                <w:rFonts w:ascii="TH SarabunIT๙" w:hAnsi="TH SarabunIT๙" w:cs="TH SarabunIT๙" w:hint="cs"/>
                <w:sz w:val="26"/>
                <w:szCs w:val="26"/>
                <w:cs/>
              </w:rPr>
              <w:t>50</w:t>
            </w:r>
          </w:p>
        </w:tc>
        <w:tc>
          <w:tcPr>
            <w:tcW w:w="567" w:type="dxa"/>
            <w:tcBorders>
              <w:top w:val="single" w:sz="4" w:space="0" w:color="auto"/>
              <w:left w:val="single" w:sz="4" w:space="0" w:color="auto"/>
              <w:bottom w:val="single" w:sz="4" w:space="0" w:color="auto"/>
              <w:right w:val="single" w:sz="4" w:space="0" w:color="auto"/>
            </w:tcBorders>
          </w:tcPr>
          <w:p w:rsidR="007F0CC6" w:rsidRDefault="007F0CC6" w:rsidP="007404A4">
            <w:pPr>
              <w:jc w:val="center"/>
              <w:rPr>
                <w:rFonts w:ascii="TH SarabunIT๙" w:hAnsi="TH SarabunIT๙" w:cs="TH SarabunIT๙"/>
                <w:sz w:val="26"/>
                <w:szCs w:val="26"/>
                <w:cs/>
              </w:rPr>
            </w:pPr>
            <w:r>
              <w:rPr>
                <w:rFonts w:ascii="TH SarabunIT๙" w:hAnsi="TH SarabunIT๙" w:cs="TH SarabunIT๙" w:hint="cs"/>
                <w:sz w:val="26"/>
                <w:szCs w:val="26"/>
                <w:cs/>
              </w:rPr>
              <w:t>55</w:t>
            </w:r>
          </w:p>
        </w:tc>
        <w:tc>
          <w:tcPr>
            <w:tcW w:w="567" w:type="dxa"/>
            <w:tcBorders>
              <w:top w:val="single" w:sz="4" w:space="0" w:color="auto"/>
              <w:left w:val="single" w:sz="4" w:space="0" w:color="auto"/>
              <w:bottom w:val="single" w:sz="4" w:space="0" w:color="auto"/>
              <w:right w:val="single" w:sz="4" w:space="0" w:color="auto"/>
            </w:tcBorders>
          </w:tcPr>
          <w:p w:rsidR="007F0CC6" w:rsidRDefault="007F0CC6" w:rsidP="007404A4">
            <w:pPr>
              <w:jc w:val="center"/>
              <w:rPr>
                <w:rFonts w:ascii="TH SarabunIT๙" w:hAnsi="TH SarabunIT๙" w:cs="TH SarabunIT๙"/>
                <w:sz w:val="26"/>
                <w:szCs w:val="26"/>
                <w:cs/>
              </w:rPr>
            </w:pPr>
            <w:r>
              <w:rPr>
                <w:rFonts w:ascii="TH SarabunIT๙" w:hAnsi="TH SarabunIT๙" w:cs="TH SarabunIT๙" w:hint="cs"/>
                <w:sz w:val="26"/>
                <w:szCs w:val="26"/>
                <w:cs/>
              </w:rPr>
              <w:t>60</w:t>
            </w:r>
          </w:p>
        </w:tc>
        <w:tc>
          <w:tcPr>
            <w:tcW w:w="1559" w:type="dxa"/>
            <w:tcBorders>
              <w:top w:val="single" w:sz="4" w:space="0" w:color="auto"/>
              <w:left w:val="single" w:sz="4" w:space="0" w:color="auto"/>
              <w:bottom w:val="single" w:sz="4" w:space="0" w:color="auto"/>
              <w:right w:val="single" w:sz="4" w:space="0" w:color="auto"/>
            </w:tcBorders>
          </w:tcPr>
          <w:p w:rsidR="007F0CC6" w:rsidRPr="0046587F" w:rsidRDefault="007F0CC6" w:rsidP="007404A4">
            <w:pPr>
              <w:jc w:val="center"/>
              <w:rPr>
                <w:rFonts w:ascii="TH SarabunIT๙" w:hAnsi="TH SarabunIT๙" w:cs="TH SarabunIT๙"/>
                <w:b/>
                <w:bCs/>
                <w:sz w:val="20"/>
                <w:szCs w:val="22"/>
                <w:u w:val="single"/>
              </w:rPr>
            </w:pPr>
            <w:r w:rsidRPr="0046587F">
              <w:rPr>
                <w:rFonts w:ascii="TH SarabunIT๙" w:hAnsi="TH SarabunIT๙" w:cs="TH SarabunIT๙"/>
                <w:b/>
                <w:bCs/>
                <w:sz w:val="20"/>
                <w:szCs w:val="22"/>
                <w:u w:val="single"/>
                <w:cs/>
              </w:rPr>
              <w:t>ความเห็นส่วนราชการ</w:t>
            </w:r>
          </w:p>
          <w:p w:rsidR="007F0CC6" w:rsidRPr="0046587F" w:rsidRDefault="007F0CC6" w:rsidP="007404A4">
            <w:pPr>
              <w:jc w:val="center"/>
              <w:rPr>
                <w:rFonts w:ascii="TH SarabunIT๙" w:hAnsi="TH SarabunIT๙" w:cs="TH SarabunIT๙"/>
                <w:b/>
                <w:bCs/>
                <w:sz w:val="20"/>
                <w:szCs w:val="22"/>
                <w:u w:val="single"/>
                <w:cs/>
              </w:rPr>
            </w:pPr>
          </w:p>
        </w:tc>
      </w:tr>
      <w:tr w:rsidR="007F0CC6" w:rsidRPr="0046587F" w:rsidTr="0046587F">
        <w:trPr>
          <w:trHeight w:val="498"/>
        </w:trPr>
        <w:tc>
          <w:tcPr>
            <w:tcW w:w="246" w:type="dxa"/>
            <w:tcBorders>
              <w:top w:val="single" w:sz="4" w:space="0" w:color="auto"/>
              <w:left w:val="single" w:sz="4" w:space="0" w:color="auto"/>
              <w:bottom w:val="single" w:sz="4" w:space="0" w:color="auto"/>
              <w:right w:val="nil"/>
            </w:tcBorders>
          </w:tcPr>
          <w:p w:rsidR="007F0CC6" w:rsidRPr="00F35715" w:rsidRDefault="007F0CC6" w:rsidP="007404A4">
            <w:pPr>
              <w:ind w:left="-112" w:right="-108"/>
              <w:jc w:val="center"/>
              <w:rPr>
                <w:rFonts w:ascii="TH SarabunIT๙" w:hAnsi="TH SarabunIT๙" w:cs="TH SarabunIT๙"/>
                <w:sz w:val="26"/>
                <w:szCs w:val="26"/>
              </w:rPr>
            </w:pPr>
          </w:p>
        </w:tc>
        <w:tc>
          <w:tcPr>
            <w:tcW w:w="1536" w:type="dxa"/>
            <w:tcBorders>
              <w:top w:val="single" w:sz="4" w:space="0" w:color="auto"/>
              <w:left w:val="nil"/>
              <w:bottom w:val="single" w:sz="4" w:space="0" w:color="auto"/>
              <w:right w:val="single" w:sz="4" w:space="0" w:color="auto"/>
            </w:tcBorders>
          </w:tcPr>
          <w:p w:rsidR="007F0CC6" w:rsidRPr="00F35715" w:rsidRDefault="007F0CC6" w:rsidP="00C03924">
            <w:pPr>
              <w:numPr>
                <w:ilvl w:val="0"/>
                <w:numId w:val="7"/>
              </w:numPr>
              <w:ind w:left="176" w:hanging="142"/>
              <w:rPr>
                <w:rFonts w:ascii="TH SarabunIT๙" w:hAnsi="TH SarabunIT๙" w:cs="TH SarabunIT๙"/>
                <w:sz w:val="26"/>
                <w:szCs w:val="26"/>
              </w:rPr>
            </w:pPr>
            <w:r>
              <w:rPr>
                <w:rFonts w:ascii="TH SarabunIT๙" w:hAnsi="TH SarabunIT๙" w:cs="TH SarabunIT๙" w:hint="cs"/>
                <w:sz w:val="26"/>
                <w:szCs w:val="26"/>
                <w:cs/>
              </w:rPr>
              <w:t xml:space="preserve"> ด้านการพัฒนาองค์การ</w:t>
            </w:r>
          </w:p>
        </w:tc>
        <w:tc>
          <w:tcPr>
            <w:tcW w:w="242" w:type="dxa"/>
            <w:tcBorders>
              <w:top w:val="single" w:sz="4" w:space="0" w:color="auto"/>
              <w:left w:val="single" w:sz="4" w:space="0" w:color="auto"/>
              <w:bottom w:val="single" w:sz="4" w:space="0" w:color="auto"/>
              <w:right w:val="nil"/>
            </w:tcBorders>
          </w:tcPr>
          <w:p w:rsidR="007F0CC6" w:rsidRPr="00F35715" w:rsidRDefault="007F0CC6" w:rsidP="007404A4">
            <w:pPr>
              <w:ind w:left="-136" w:right="-108"/>
              <w:jc w:val="center"/>
              <w:rPr>
                <w:rFonts w:ascii="TH SarabunIT๙" w:hAnsi="TH SarabunIT๙" w:cs="TH SarabunIT๙"/>
                <w:sz w:val="26"/>
                <w:szCs w:val="26"/>
              </w:rPr>
            </w:pPr>
          </w:p>
        </w:tc>
        <w:tc>
          <w:tcPr>
            <w:tcW w:w="1480" w:type="dxa"/>
            <w:tcBorders>
              <w:top w:val="single" w:sz="4" w:space="0" w:color="auto"/>
              <w:left w:val="nil"/>
              <w:bottom w:val="single" w:sz="4" w:space="0" w:color="auto"/>
              <w:right w:val="single" w:sz="4" w:space="0" w:color="auto"/>
            </w:tcBorders>
          </w:tcPr>
          <w:p w:rsidR="007F0CC6" w:rsidRPr="00F35715" w:rsidRDefault="007F0CC6" w:rsidP="007404A4">
            <w:pPr>
              <w:pStyle w:val="NoSpacing"/>
              <w:ind w:left="-109"/>
              <w:rPr>
                <w:rFonts w:ascii="TH SarabunIT๙" w:hAnsi="TH SarabunIT๙" w:cs="TH SarabunIT๙"/>
                <w:sz w:val="26"/>
                <w:szCs w:val="26"/>
              </w:rPr>
            </w:pPr>
          </w:p>
        </w:tc>
        <w:tc>
          <w:tcPr>
            <w:tcW w:w="426" w:type="dxa"/>
            <w:tcBorders>
              <w:top w:val="single" w:sz="4" w:space="0" w:color="auto"/>
              <w:left w:val="single" w:sz="4" w:space="0" w:color="auto"/>
              <w:bottom w:val="single" w:sz="4" w:space="0" w:color="auto"/>
              <w:right w:val="nil"/>
            </w:tcBorders>
          </w:tcPr>
          <w:p w:rsidR="007F0CC6" w:rsidRPr="00342548" w:rsidRDefault="007F0CC6" w:rsidP="007404A4">
            <w:pPr>
              <w:ind w:left="-108" w:right="-126"/>
              <w:jc w:val="center"/>
              <w:rPr>
                <w:rFonts w:ascii="TH SarabunIT๙" w:hAnsi="TH SarabunIT๙" w:cs="TH SarabunIT๙"/>
                <w:sz w:val="26"/>
                <w:szCs w:val="26"/>
              </w:rPr>
            </w:pPr>
            <w:r>
              <w:rPr>
                <w:rFonts w:ascii="TH SarabunIT๙" w:hAnsi="TH SarabunIT๙" w:cs="TH SarabunIT๙" w:hint="cs"/>
                <w:sz w:val="26"/>
                <w:szCs w:val="26"/>
                <w:cs/>
              </w:rPr>
              <w:t>7</w:t>
            </w:r>
          </w:p>
        </w:tc>
        <w:tc>
          <w:tcPr>
            <w:tcW w:w="2385" w:type="dxa"/>
            <w:tcBorders>
              <w:top w:val="single" w:sz="4" w:space="0" w:color="auto"/>
              <w:left w:val="nil"/>
              <w:bottom w:val="single" w:sz="4" w:space="0" w:color="auto"/>
              <w:right w:val="single" w:sz="4" w:space="0" w:color="auto"/>
            </w:tcBorders>
          </w:tcPr>
          <w:p w:rsidR="007F0CC6" w:rsidRPr="00F35715" w:rsidRDefault="007F0CC6" w:rsidP="007404A4">
            <w:pPr>
              <w:ind w:right="-56"/>
              <w:rPr>
                <w:rFonts w:ascii="TH SarabunIT๙" w:hAnsi="TH SarabunIT๙" w:cs="TH SarabunIT๙"/>
                <w:sz w:val="26"/>
                <w:szCs w:val="26"/>
                <w:cs/>
              </w:rPr>
            </w:pPr>
            <w:r>
              <w:rPr>
                <w:rFonts w:ascii="TH SarabunIT๙" w:hAnsi="TH SarabunIT๙" w:cs="TH SarabunIT๙" w:hint="cs"/>
                <w:sz w:val="26"/>
                <w:szCs w:val="26"/>
                <w:cs/>
              </w:rPr>
              <w:t>การพัฒนาสมรรถนะองค์การ</w:t>
            </w:r>
          </w:p>
        </w:tc>
        <w:tc>
          <w:tcPr>
            <w:tcW w:w="756" w:type="dxa"/>
            <w:gridSpan w:val="2"/>
            <w:tcBorders>
              <w:top w:val="single" w:sz="4" w:space="0" w:color="auto"/>
              <w:left w:val="single" w:sz="4" w:space="0" w:color="auto"/>
              <w:bottom w:val="single" w:sz="4" w:space="0" w:color="auto"/>
              <w:right w:val="single" w:sz="4" w:space="0" w:color="auto"/>
            </w:tcBorders>
          </w:tcPr>
          <w:p w:rsidR="007F0CC6" w:rsidRPr="00F35715" w:rsidRDefault="008F6074" w:rsidP="007404A4">
            <w:pPr>
              <w:tabs>
                <w:tab w:val="left" w:pos="709"/>
              </w:tabs>
              <w:jc w:val="center"/>
              <w:rPr>
                <w:rFonts w:ascii="TH SarabunIT๙" w:hAnsi="TH SarabunIT๙" w:cs="TH SarabunIT๙"/>
                <w:sz w:val="26"/>
                <w:szCs w:val="26"/>
                <w:cs/>
              </w:rPr>
            </w:pPr>
            <w:r>
              <w:rPr>
                <w:rFonts w:ascii="TH SarabunIT๙" w:hAnsi="TH SarabunIT๙" w:cs="TH SarabunIT๙" w:hint="cs"/>
                <w:sz w:val="26"/>
                <w:szCs w:val="26"/>
                <w:cs/>
              </w:rPr>
              <w:t>10</w:t>
            </w:r>
          </w:p>
        </w:tc>
        <w:tc>
          <w:tcPr>
            <w:tcW w:w="774"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5</w:t>
            </w:r>
          </w:p>
        </w:tc>
        <w:tc>
          <w:tcPr>
            <w:tcW w:w="634" w:type="dxa"/>
            <w:gridSpan w:val="3"/>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rPr>
            </w:pPr>
            <w:r>
              <w:rPr>
                <w:rFonts w:ascii="TH SarabunIT๙" w:hAnsi="TH SarabunIT๙" w:cs="TH SarabunIT๙" w:hint="cs"/>
                <w:sz w:val="26"/>
                <w:szCs w:val="26"/>
                <w:cs/>
              </w:rPr>
              <w:t>-</w:t>
            </w:r>
          </w:p>
        </w:tc>
        <w:tc>
          <w:tcPr>
            <w:tcW w:w="698"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r>
              <w:rPr>
                <w:rFonts w:ascii="TH SarabunIT๙" w:hAnsi="TH SarabunIT๙" w:cs="TH SarabunIT๙" w:hint="cs"/>
                <w:sz w:val="26"/>
                <w:szCs w:val="26"/>
                <w:cs/>
              </w:rPr>
              <w:t>-</w:t>
            </w:r>
          </w:p>
        </w:tc>
        <w:tc>
          <w:tcPr>
            <w:tcW w:w="709"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ind w:left="-105" w:right="-111"/>
              <w:jc w:val="center"/>
              <w:rPr>
                <w:rFonts w:ascii="TH SarabunIT๙" w:hAnsi="TH SarabunIT๙" w:cs="TH SarabunIT๙"/>
                <w:sz w:val="26"/>
                <w:szCs w:val="26"/>
                <w:cs/>
              </w:rPr>
            </w:pPr>
            <w:r>
              <w:rPr>
                <w:rFonts w:ascii="TH SarabunIT๙" w:hAnsi="TH SarabunIT๙" w:cs="TH SarabunIT๙" w:hint="cs"/>
                <w:sz w:val="26"/>
                <w:szCs w:val="26"/>
                <w:cs/>
              </w:rPr>
              <w:t>-</w:t>
            </w:r>
          </w:p>
        </w:tc>
        <w:tc>
          <w:tcPr>
            <w:tcW w:w="573"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1</w:t>
            </w:r>
          </w:p>
        </w:tc>
        <w:tc>
          <w:tcPr>
            <w:tcW w:w="540"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2</w:t>
            </w:r>
          </w:p>
        </w:tc>
        <w:tc>
          <w:tcPr>
            <w:tcW w:w="591"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3</w:t>
            </w:r>
          </w:p>
        </w:tc>
        <w:tc>
          <w:tcPr>
            <w:tcW w:w="567"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4</w:t>
            </w:r>
          </w:p>
        </w:tc>
        <w:tc>
          <w:tcPr>
            <w:tcW w:w="567" w:type="dxa"/>
            <w:tcBorders>
              <w:top w:val="single" w:sz="4" w:space="0" w:color="auto"/>
              <w:left w:val="single" w:sz="4" w:space="0" w:color="auto"/>
              <w:bottom w:val="single" w:sz="4" w:space="0" w:color="auto"/>
              <w:right w:val="single" w:sz="4" w:space="0" w:color="auto"/>
            </w:tcBorders>
          </w:tcPr>
          <w:p w:rsidR="007F0CC6" w:rsidRPr="00F35715" w:rsidRDefault="007F0CC6" w:rsidP="007404A4">
            <w:pPr>
              <w:jc w:val="center"/>
              <w:rPr>
                <w:rFonts w:ascii="TH SarabunIT๙" w:hAnsi="TH SarabunIT๙" w:cs="TH SarabunIT๙"/>
                <w:sz w:val="26"/>
                <w:szCs w:val="26"/>
              </w:rPr>
            </w:pPr>
            <w:r>
              <w:rPr>
                <w:rFonts w:ascii="TH SarabunIT๙" w:hAnsi="TH SarabunIT๙" w:cs="TH SarabunIT๙" w:hint="cs"/>
                <w:sz w:val="26"/>
                <w:szCs w:val="26"/>
                <w:cs/>
              </w:rPr>
              <w:t>5</w:t>
            </w:r>
          </w:p>
        </w:tc>
        <w:tc>
          <w:tcPr>
            <w:tcW w:w="1559" w:type="dxa"/>
            <w:tcBorders>
              <w:top w:val="single" w:sz="4" w:space="0" w:color="auto"/>
              <w:left w:val="single" w:sz="4" w:space="0" w:color="auto"/>
              <w:bottom w:val="single" w:sz="4" w:space="0" w:color="auto"/>
              <w:right w:val="single" w:sz="4" w:space="0" w:color="auto"/>
            </w:tcBorders>
          </w:tcPr>
          <w:p w:rsidR="007F0CC6" w:rsidRPr="0046587F" w:rsidRDefault="007F0CC6" w:rsidP="007404A4">
            <w:pPr>
              <w:jc w:val="center"/>
              <w:rPr>
                <w:rFonts w:ascii="TH SarabunIT๙" w:hAnsi="TH SarabunIT๙" w:cs="TH SarabunIT๙"/>
                <w:b/>
                <w:bCs/>
                <w:sz w:val="20"/>
                <w:szCs w:val="22"/>
                <w:u w:val="single"/>
              </w:rPr>
            </w:pPr>
            <w:r w:rsidRPr="0046587F">
              <w:rPr>
                <w:rFonts w:ascii="TH SarabunIT๙" w:hAnsi="TH SarabunIT๙" w:cs="TH SarabunIT๙"/>
                <w:b/>
                <w:bCs/>
                <w:sz w:val="20"/>
                <w:szCs w:val="22"/>
                <w:u w:val="single"/>
                <w:cs/>
              </w:rPr>
              <w:t>ความเห็นส่วนราชการ</w:t>
            </w:r>
          </w:p>
          <w:p w:rsidR="007F0CC6" w:rsidRPr="0046587F" w:rsidRDefault="007F0CC6" w:rsidP="007404A4">
            <w:pPr>
              <w:jc w:val="center"/>
              <w:rPr>
                <w:rFonts w:ascii="TH SarabunIT๙" w:hAnsi="TH SarabunIT๙" w:cs="TH SarabunIT๙"/>
                <w:sz w:val="20"/>
                <w:szCs w:val="22"/>
                <w:u w:val="single"/>
              </w:rPr>
            </w:pPr>
          </w:p>
        </w:tc>
      </w:tr>
      <w:tr w:rsidR="008F6074" w:rsidRPr="00F35715" w:rsidTr="0046587F">
        <w:trPr>
          <w:trHeight w:val="498"/>
        </w:trPr>
        <w:tc>
          <w:tcPr>
            <w:tcW w:w="246" w:type="dxa"/>
            <w:tcBorders>
              <w:top w:val="single" w:sz="4" w:space="0" w:color="auto"/>
              <w:left w:val="single" w:sz="4" w:space="0" w:color="auto"/>
              <w:bottom w:val="single" w:sz="4" w:space="0" w:color="auto"/>
              <w:right w:val="nil"/>
            </w:tcBorders>
          </w:tcPr>
          <w:p w:rsidR="008F6074" w:rsidRPr="00F35715" w:rsidRDefault="008F6074" w:rsidP="007404A4">
            <w:pPr>
              <w:ind w:left="-112" w:right="-108"/>
              <w:jc w:val="center"/>
              <w:rPr>
                <w:rFonts w:ascii="TH SarabunIT๙" w:hAnsi="TH SarabunIT๙" w:cs="TH SarabunIT๙"/>
                <w:sz w:val="26"/>
                <w:szCs w:val="26"/>
              </w:rPr>
            </w:pPr>
          </w:p>
        </w:tc>
        <w:tc>
          <w:tcPr>
            <w:tcW w:w="6069" w:type="dxa"/>
            <w:gridSpan w:val="5"/>
            <w:tcBorders>
              <w:top w:val="single" w:sz="4" w:space="0" w:color="auto"/>
              <w:left w:val="nil"/>
              <w:bottom w:val="single" w:sz="4" w:space="0" w:color="auto"/>
              <w:right w:val="single" w:sz="4" w:space="0" w:color="auto"/>
            </w:tcBorders>
          </w:tcPr>
          <w:p w:rsidR="008F6074" w:rsidRPr="008128EA" w:rsidRDefault="008F6074" w:rsidP="007404A4">
            <w:pPr>
              <w:ind w:right="-56"/>
              <w:jc w:val="center"/>
              <w:rPr>
                <w:rFonts w:ascii="TH SarabunIT๙" w:hAnsi="TH SarabunIT๙" w:cs="TH SarabunIT๙"/>
                <w:b/>
                <w:bCs/>
                <w:sz w:val="26"/>
                <w:szCs w:val="26"/>
                <w:cs/>
              </w:rPr>
            </w:pPr>
            <w:r>
              <w:rPr>
                <w:rFonts w:ascii="TH SarabunIT๙" w:hAnsi="TH SarabunIT๙" w:cs="TH SarabunIT๙" w:hint="cs"/>
                <w:sz w:val="26"/>
                <w:szCs w:val="26"/>
                <w:cs/>
              </w:rPr>
              <w:t xml:space="preserve">                                           </w:t>
            </w:r>
            <w:r w:rsidRPr="008128EA">
              <w:rPr>
                <w:rFonts w:ascii="TH SarabunIT๙" w:hAnsi="TH SarabunIT๙" w:cs="TH SarabunIT๙" w:hint="cs"/>
                <w:b/>
                <w:bCs/>
                <w:sz w:val="26"/>
                <w:szCs w:val="26"/>
                <w:cs/>
              </w:rPr>
              <w:t>รวม</w:t>
            </w:r>
          </w:p>
        </w:tc>
        <w:tc>
          <w:tcPr>
            <w:tcW w:w="756" w:type="dxa"/>
            <w:gridSpan w:val="2"/>
            <w:tcBorders>
              <w:top w:val="single" w:sz="4" w:space="0" w:color="auto"/>
              <w:left w:val="single" w:sz="4" w:space="0" w:color="auto"/>
              <w:bottom w:val="single" w:sz="4" w:space="0" w:color="auto"/>
              <w:right w:val="single" w:sz="4" w:space="0" w:color="auto"/>
            </w:tcBorders>
          </w:tcPr>
          <w:p w:rsidR="008F6074" w:rsidRPr="008F6074" w:rsidRDefault="008F6074" w:rsidP="007404A4">
            <w:pPr>
              <w:tabs>
                <w:tab w:val="left" w:pos="709"/>
              </w:tabs>
              <w:jc w:val="center"/>
              <w:rPr>
                <w:rFonts w:ascii="TH SarabunIT๙" w:hAnsi="TH SarabunIT๙" w:cs="TH SarabunIT๙"/>
                <w:b/>
                <w:bCs/>
                <w:sz w:val="26"/>
                <w:szCs w:val="26"/>
                <w:cs/>
              </w:rPr>
            </w:pPr>
            <w:r w:rsidRPr="008F6074">
              <w:rPr>
                <w:rFonts w:ascii="TH SarabunIT๙" w:hAnsi="TH SarabunIT๙" w:cs="TH SarabunIT๙" w:hint="cs"/>
                <w:b/>
                <w:bCs/>
                <w:sz w:val="26"/>
                <w:szCs w:val="26"/>
                <w:cs/>
              </w:rPr>
              <w:t>100</w:t>
            </w:r>
          </w:p>
        </w:tc>
        <w:tc>
          <w:tcPr>
            <w:tcW w:w="774" w:type="dxa"/>
            <w:tcBorders>
              <w:top w:val="single" w:sz="4" w:space="0" w:color="auto"/>
              <w:left w:val="single" w:sz="4" w:space="0" w:color="auto"/>
              <w:bottom w:val="single" w:sz="4" w:space="0" w:color="auto"/>
              <w:right w:val="single" w:sz="4" w:space="0" w:color="auto"/>
            </w:tcBorders>
          </w:tcPr>
          <w:p w:rsidR="008F6074" w:rsidRPr="00F35715" w:rsidRDefault="008F6074" w:rsidP="007404A4">
            <w:pPr>
              <w:jc w:val="center"/>
              <w:rPr>
                <w:rFonts w:ascii="TH SarabunIT๙" w:hAnsi="TH SarabunIT๙" w:cs="TH SarabunIT๙"/>
                <w:sz w:val="26"/>
                <w:szCs w:val="26"/>
              </w:rPr>
            </w:pPr>
          </w:p>
        </w:tc>
        <w:tc>
          <w:tcPr>
            <w:tcW w:w="634" w:type="dxa"/>
            <w:gridSpan w:val="3"/>
            <w:tcBorders>
              <w:top w:val="single" w:sz="4" w:space="0" w:color="auto"/>
              <w:left w:val="single" w:sz="4" w:space="0" w:color="auto"/>
              <w:bottom w:val="single" w:sz="4" w:space="0" w:color="auto"/>
              <w:right w:val="single" w:sz="4" w:space="0" w:color="auto"/>
            </w:tcBorders>
          </w:tcPr>
          <w:p w:rsidR="008F6074" w:rsidRPr="00F35715" w:rsidRDefault="008F6074" w:rsidP="007404A4">
            <w:pPr>
              <w:ind w:left="-81" w:right="-80"/>
              <w:jc w:val="center"/>
              <w:rPr>
                <w:rFonts w:ascii="TH SarabunIT๙" w:hAnsi="TH SarabunIT๙" w:cs="TH SarabunIT๙"/>
                <w:sz w:val="26"/>
                <w:szCs w:val="26"/>
              </w:rPr>
            </w:pPr>
          </w:p>
        </w:tc>
        <w:tc>
          <w:tcPr>
            <w:tcW w:w="698" w:type="dxa"/>
            <w:tcBorders>
              <w:top w:val="single" w:sz="4" w:space="0" w:color="auto"/>
              <w:left w:val="single" w:sz="4" w:space="0" w:color="auto"/>
              <w:bottom w:val="single" w:sz="4" w:space="0" w:color="auto"/>
              <w:right w:val="single" w:sz="4" w:space="0" w:color="auto"/>
            </w:tcBorders>
          </w:tcPr>
          <w:p w:rsidR="008F6074" w:rsidRPr="00F35715" w:rsidRDefault="008F6074" w:rsidP="007404A4">
            <w:pPr>
              <w:ind w:left="-81" w:right="-80"/>
              <w:jc w:val="center"/>
              <w:rPr>
                <w:rFonts w:ascii="TH SarabunIT๙" w:hAnsi="TH SarabunIT๙" w:cs="TH SarabunIT๙"/>
                <w:sz w:val="26"/>
                <w:szCs w:val="26"/>
              </w:rPr>
            </w:pPr>
          </w:p>
        </w:tc>
        <w:tc>
          <w:tcPr>
            <w:tcW w:w="709" w:type="dxa"/>
            <w:tcBorders>
              <w:top w:val="single" w:sz="4" w:space="0" w:color="auto"/>
              <w:left w:val="single" w:sz="4" w:space="0" w:color="auto"/>
              <w:bottom w:val="single" w:sz="4" w:space="0" w:color="auto"/>
              <w:right w:val="single" w:sz="4" w:space="0" w:color="auto"/>
            </w:tcBorders>
          </w:tcPr>
          <w:p w:rsidR="008F6074" w:rsidRPr="00F35715" w:rsidRDefault="008F6074" w:rsidP="007404A4">
            <w:pPr>
              <w:ind w:left="-81" w:right="-80"/>
              <w:jc w:val="center"/>
              <w:rPr>
                <w:rFonts w:ascii="TH SarabunIT๙" w:hAnsi="TH SarabunIT๙" w:cs="TH SarabunIT๙"/>
                <w:sz w:val="26"/>
                <w:szCs w:val="26"/>
              </w:rPr>
            </w:pPr>
          </w:p>
        </w:tc>
        <w:tc>
          <w:tcPr>
            <w:tcW w:w="573" w:type="dxa"/>
            <w:tcBorders>
              <w:top w:val="single" w:sz="4" w:space="0" w:color="auto"/>
              <w:left w:val="single" w:sz="4" w:space="0" w:color="auto"/>
              <w:bottom w:val="single" w:sz="4" w:space="0" w:color="auto"/>
              <w:right w:val="single" w:sz="4" w:space="0" w:color="auto"/>
            </w:tcBorders>
          </w:tcPr>
          <w:p w:rsidR="008F6074" w:rsidRPr="00F35715" w:rsidRDefault="008F6074" w:rsidP="007404A4">
            <w:pPr>
              <w:ind w:left="-122" w:right="-117"/>
              <w:jc w:val="center"/>
              <w:rPr>
                <w:rFonts w:ascii="TH SarabunIT๙" w:hAnsi="TH SarabunIT๙" w:cs="TH SarabunIT๙"/>
                <w:sz w:val="26"/>
                <w:szCs w:val="26"/>
                <w:cs/>
              </w:rPr>
            </w:pPr>
          </w:p>
        </w:tc>
        <w:tc>
          <w:tcPr>
            <w:tcW w:w="540" w:type="dxa"/>
            <w:tcBorders>
              <w:top w:val="single" w:sz="4" w:space="0" w:color="auto"/>
              <w:left w:val="single" w:sz="4" w:space="0" w:color="auto"/>
              <w:bottom w:val="single" w:sz="4" w:space="0" w:color="auto"/>
              <w:right w:val="single" w:sz="4" w:space="0" w:color="auto"/>
            </w:tcBorders>
          </w:tcPr>
          <w:p w:rsidR="008F6074" w:rsidRPr="00F35715" w:rsidRDefault="008F6074" w:rsidP="007404A4">
            <w:pPr>
              <w:ind w:left="-85" w:right="-112"/>
              <w:jc w:val="center"/>
              <w:rPr>
                <w:rFonts w:ascii="TH SarabunIT๙" w:hAnsi="TH SarabunIT๙" w:cs="TH SarabunIT๙"/>
                <w:sz w:val="26"/>
                <w:szCs w:val="26"/>
                <w:cs/>
              </w:rPr>
            </w:pPr>
          </w:p>
        </w:tc>
        <w:tc>
          <w:tcPr>
            <w:tcW w:w="591" w:type="dxa"/>
            <w:tcBorders>
              <w:top w:val="single" w:sz="4" w:space="0" w:color="auto"/>
              <w:left w:val="single" w:sz="4" w:space="0" w:color="auto"/>
              <w:bottom w:val="single" w:sz="4" w:space="0" w:color="auto"/>
              <w:right w:val="single" w:sz="4" w:space="0" w:color="auto"/>
            </w:tcBorders>
          </w:tcPr>
          <w:p w:rsidR="008F6074" w:rsidRPr="00F35715" w:rsidRDefault="008F6074" w:rsidP="007404A4">
            <w:pPr>
              <w:ind w:left="-90" w:right="-105"/>
              <w:jc w:val="center"/>
              <w:rPr>
                <w:rFonts w:ascii="TH SarabunIT๙" w:hAnsi="TH SarabunIT๙" w:cs="TH SarabunIT๙"/>
                <w:sz w:val="26"/>
                <w:szCs w:val="26"/>
                <w:cs/>
              </w:rPr>
            </w:pPr>
          </w:p>
        </w:tc>
        <w:tc>
          <w:tcPr>
            <w:tcW w:w="567" w:type="dxa"/>
            <w:tcBorders>
              <w:top w:val="single" w:sz="4" w:space="0" w:color="auto"/>
              <w:left w:val="single" w:sz="4" w:space="0" w:color="auto"/>
              <w:bottom w:val="single" w:sz="4" w:space="0" w:color="auto"/>
              <w:right w:val="single" w:sz="4" w:space="0" w:color="auto"/>
            </w:tcBorders>
          </w:tcPr>
          <w:p w:rsidR="008F6074" w:rsidRPr="00F35715" w:rsidRDefault="008F6074" w:rsidP="007404A4">
            <w:pPr>
              <w:ind w:left="-111" w:right="-86"/>
              <w:jc w:val="center"/>
              <w:rPr>
                <w:rFonts w:ascii="TH SarabunIT๙" w:hAnsi="TH SarabunIT๙" w:cs="TH SarabunIT๙"/>
                <w:sz w:val="26"/>
                <w:szCs w:val="26"/>
                <w:cs/>
              </w:rPr>
            </w:pPr>
          </w:p>
        </w:tc>
        <w:tc>
          <w:tcPr>
            <w:tcW w:w="567" w:type="dxa"/>
            <w:tcBorders>
              <w:top w:val="single" w:sz="4" w:space="0" w:color="auto"/>
              <w:left w:val="single" w:sz="4" w:space="0" w:color="auto"/>
              <w:bottom w:val="single" w:sz="4" w:space="0" w:color="auto"/>
              <w:right w:val="single" w:sz="4" w:space="0" w:color="auto"/>
            </w:tcBorders>
          </w:tcPr>
          <w:p w:rsidR="008F6074" w:rsidRPr="00F35715" w:rsidRDefault="008F6074" w:rsidP="007404A4">
            <w:pPr>
              <w:ind w:left="-131" w:right="-108"/>
              <w:jc w:val="center"/>
              <w:rPr>
                <w:rFonts w:ascii="TH SarabunIT๙" w:hAnsi="TH SarabunIT๙" w:cs="TH SarabunIT๙"/>
                <w:sz w:val="26"/>
                <w:szCs w:val="26"/>
                <w:cs/>
              </w:rPr>
            </w:pPr>
          </w:p>
        </w:tc>
        <w:tc>
          <w:tcPr>
            <w:tcW w:w="1559" w:type="dxa"/>
            <w:tcBorders>
              <w:top w:val="single" w:sz="4" w:space="0" w:color="auto"/>
              <w:left w:val="single" w:sz="4" w:space="0" w:color="auto"/>
              <w:bottom w:val="single" w:sz="4" w:space="0" w:color="auto"/>
              <w:right w:val="single" w:sz="4" w:space="0" w:color="auto"/>
            </w:tcBorders>
          </w:tcPr>
          <w:p w:rsidR="008F6074" w:rsidRPr="00F35715" w:rsidRDefault="008F6074" w:rsidP="007404A4">
            <w:pPr>
              <w:rPr>
                <w:rFonts w:ascii="TH SarabunIT๙" w:hAnsi="TH SarabunIT๙" w:cs="TH SarabunIT๙"/>
                <w:u w:val="single"/>
              </w:rPr>
            </w:pPr>
          </w:p>
        </w:tc>
      </w:tr>
    </w:tbl>
    <w:p w:rsidR="00E21ECF" w:rsidRDefault="00E21ECF" w:rsidP="003638AE"/>
    <w:p w:rsidR="00684C61" w:rsidRDefault="00684C61" w:rsidP="003638AE"/>
    <w:p w:rsidR="00684C61" w:rsidRDefault="00684C61" w:rsidP="003638AE"/>
    <w:p w:rsidR="00684C61" w:rsidRDefault="00684C61" w:rsidP="003638AE"/>
    <w:p w:rsidR="00684C61" w:rsidRDefault="00684C61" w:rsidP="003638AE"/>
    <w:p w:rsidR="00684C61" w:rsidRDefault="00684C61" w:rsidP="003638AE"/>
    <w:p w:rsidR="00684C61" w:rsidRDefault="00684C61" w:rsidP="003638AE">
      <w:pPr>
        <w:rPr>
          <w:rFonts w:hint="cs"/>
        </w:rPr>
      </w:pPr>
    </w:p>
    <w:p w:rsidR="00C85C01" w:rsidRDefault="00C85C01" w:rsidP="003638AE">
      <w:pPr>
        <w:rPr>
          <w:rFonts w:hint="cs"/>
        </w:rPr>
      </w:pPr>
      <w:r w:rsidRPr="00C85C01">
        <w:rPr>
          <w:cs/>
        </w:rPr>
        <w:lastRenderedPageBreak/>
        <w:drawing>
          <wp:inline distT="0" distB="0" distL="0" distR="0">
            <wp:extent cx="8667750" cy="540133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8670707" cy="5403182"/>
                    </a:xfrm>
                    <a:prstGeom prst="rect">
                      <a:avLst/>
                    </a:prstGeom>
                    <a:noFill/>
                    <a:ln w="9525">
                      <a:noFill/>
                      <a:miter lim="800000"/>
                      <a:headEnd/>
                      <a:tailEnd/>
                    </a:ln>
                  </pic:spPr>
                </pic:pic>
              </a:graphicData>
            </a:graphic>
          </wp:inline>
        </w:drawing>
      </w:r>
    </w:p>
    <w:p w:rsidR="00C85C01" w:rsidRDefault="00C85C01" w:rsidP="003638AE">
      <w:pPr>
        <w:rPr>
          <w:rFonts w:hint="cs"/>
        </w:rPr>
      </w:pPr>
    </w:p>
    <w:p w:rsidR="00C85C01" w:rsidRPr="00052D69" w:rsidRDefault="00C85C01" w:rsidP="00C85C01">
      <w:pPr>
        <w:jc w:val="center"/>
        <w:rPr>
          <w:rFonts w:ascii="TH SarabunIT๙" w:hAnsi="TH SarabunIT๙" w:cs="TH SarabunIT๙"/>
          <w:b/>
          <w:bCs/>
          <w:sz w:val="36"/>
          <w:szCs w:val="36"/>
        </w:rPr>
      </w:pPr>
      <w:r w:rsidRPr="00052D69">
        <w:rPr>
          <w:rFonts w:ascii="TH SarabunIT๙" w:hAnsi="TH SarabunIT๙" w:cs="TH SarabunIT๙" w:hint="cs"/>
          <w:b/>
          <w:bCs/>
          <w:sz w:val="36"/>
          <w:szCs w:val="36"/>
          <w:cs/>
        </w:rPr>
        <w:t>หน่วยงานรับผิดชอบหลัก/หน่วยงานรับผิดชอบร่วม/หน่วยปฏิบัติตามตัวชี้วัด</w:t>
      </w:r>
    </w:p>
    <w:p w:rsidR="00C85C01" w:rsidRDefault="00C85C01" w:rsidP="00C85C01">
      <w:pPr>
        <w:jc w:val="center"/>
        <w:rPr>
          <w:rFonts w:ascii="TH SarabunIT๙" w:hAnsi="TH SarabunIT๙" w:cs="TH SarabunIT๙"/>
          <w:b/>
          <w:bCs/>
          <w:sz w:val="36"/>
          <w:szCs w:val="36"/>
        </w:rPr>
      </w:pPr>
      <w:r w:rsidRPr="00052D69">
        <w:rPr>
          <w:rFonts w:ascii="TH SarabunIT๙" w:hAnsi="TH SarabunIT๙" w:cs="TH SarabunIT๙" w:hint="cs"/>
          <w:b/>
          <w:bCs/>
          <w:sz w:val="36"/>
          <w:szCs w:val="36"/>
          <w:cs/>
        </w:rPr>
        <w:t>ของสำนักงานตรวจคนเข้าเมือง ประจำปีงบประมาณ พ.ศ.2559</w:t>
      </w:r>
    </w:p>
    <w:p w:rsidR="00C85C01" w:rsidRDefault="00C85C01" w:rsidP="00C85C01">
      <w:pPr>
        <w:jc w:val="center"/>
        <w:rPr>
          <w:rFonts w:ascii="TH SarabunIT๙" w:hAnsi="TH SarabunIT๙" w:cs="TH SarabunIT๙"/>
          <w:b/>
          <w:bCs/>
          <w:sz w:val="36"/>
          <w:szCs w:val="36"/>
        </w:rPr>
      </w:pPr>
    </w:p>
    <w:tbl>
      <w:tblPr>
        <w:tblStyle w:val="TableGrid"/>
        <w:tblW w:w="0" w:type="auto"/>
        <w:tblLook w:val="04A0"/>
      </w:tblPr>
      <w:tblGrid>
        <w:gridCol w:w="4974"/>
        <w:gridCol w:w="1658"/>
        <w:gridCol w:w="1787"/>
        <w:gridCol w:w="1914"/>
        <w:gridCol w:w="1915"/>
        <w:gridCol w:w="1830"/>
      </w:tblGrid>
      <w:tr w:rsidR="00C85C01" w:rsidTr="00C85C01">
        <w:tc>
          <w:tcPr>
            <w:tcW w:w="4974" w:type="dxa"/>
          </w:tcPr>
          <w:p w:rsidR="00C85C01"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ตัวชี้วัด</w:t>
            </w:r>
          </w:p>
        </w:tc>
        <w:tc>
          <w:tcPr>
            <w:tcW w:w="1658" w:type="dxa"/>
          </w:tcPr>
          <w:p w:rsidR="00C85C01"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หน่วยรับผิดชอบหลัก</w:t>
            </w:r>
          </w:p>
        </w:tc>
        <w:tc>
          <w:tcPr>
            <w:tcW w:w="1786" w:type="dxa"/>
          </w:tcPr>
          <w:p w:rsidR="00C85C01"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หน่วยรับผิดชอบ</w:t>
            </w:r>
          </w:p>
          <w:p w:rsidR="00C85C01"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ร่วม</w:t>
            </w:r>
          </w:p>
        </w:tc>
        <w:tc>
          <w:tcPr>
            <w:tcW w:w="1914" w:type="dxa"/>
          </w:tcPr>
          <w:p w:rsidR="00C85C01"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หน่วนรับผิดชอบ</w:t>
            </w:r>
          </w:p>
          <w:p w:rsidR="00C85C01"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หลักของ สตม.</w:t>
            </w:r>
          </w:p>
        </w:tc>
        <w:tc>
          <w:tcPr>
            <w:tcW w:w="1915" w:type="dxa"/>
          </w:tcPr>
          <w:p w:rsidR="00C85C01" w:rsidRPr="007B5D26"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หน่ววยรับผิดชอบร่วมของ สตม.</w:t>
            </w:r>
          </w:p>
        </w:tc>
        <w:tc>
          <w:tcPr>
            <w:tcW w:w="1831" w:type="dxa"/>
          </w:tcPr>
          <w:p w:rsidR="00C85C01" w:rsidRPr="007B5D26"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หน่วยปฏิบัติ</w:t>
            </w:r>
          </w:p>
        </w:tc>
      </w:tr>
      <w:tr w:rsidR="00C85C01" w:rsidTr="00C85C01">
        <w:tc>
          <w:tcPr>
            <w:tcW w:w="14078" w:type="dxa"/>
            <w:gridSpan w:val="6"/>
          </w:tcPr>
          <w:p w:rsidR="00C85C01" w:rsidRPr="007B5D26" w:rsidRDefault="00C85C01" w:rsidP="00775523">
            <w:pPr>
              <w:rPr>
                <w:rFonts w:ascii="TH SarabunIT๙" w:hAnsi="TH SarabunIT๙" w:cs="TH SarabunIT๙"/>
                <w:sz w:val="32"/>
                <w:szCs w:val="32"/>
              </w:rPr>
            </w:pPr>
            <w:r w:rsidRPr="007B5D26">
              <w:rPr>
                <w:rFonts w:ascii="TH SarabunIT๙" w:hAnsi="TH SarabunIT๙" w:cs="TH SarabunIT๙"/>
                <w:b/>
                <w:bCs/>
                <w:color w:val="000000"/>
                <w:sz w:val="32"/>
                <w:szCs w:val="32"/>
                <w:cs/>
              </w:rPr>
              <w:t xml:space="preserve">มิติภายนอก  </w:t>
            </w:r>
            <w:r w:rsidRPr="007B5D26">
              <w:rPr>
                <w:rFonts w:ascii="TH SarabunIT๙" w:hAnsi="TH SarabunIT๙" w:cs="TH SarabunIT๙" w:hint="cs"/>
                <w:b/>
                <w:bCs/>
                <w:color w:val="000000"/>
                <w:sz w:val="32"/>
                <w:szCs w:val="32"/>
                <w:cs/>
              </w:rPr>
              <w:t xml:space="preserve">(มี 3 ด้าน 6 ตัวชี้วัด) </w:t>
            </w:r>
            <w:r w:rsidRPr="007B5D26">
              <w:rPr>
                <w:rFonts w:ascii="TH SarabunIT๙" w:hAnsi="TH SarabunIT๙" w:cs="TH SarabunIT๙"/>
                <w:b/>
                <w:bCs/>
                <w:color w:val="000000"/>
                <w:sz w:val="32"/>
                <w:szCs w:val="32"/>
                <w:cs/>
              </w:rPr>
              <w:t xml:space="preserve">(น้ำหนักร้อยละ </w:t>
            </w:r>
            <w:r w:rsidRPr="007B5D26">
              <w:rPr>
                <w:rFonts w:ascii="TH SarabunIT๙" w:hAnsi="TH SarabunIT๙" w:cs="TH SarabunIT๙" w:hint="cs"/>
                <w:b/>
                <w:bCs/>
                <w:color w:val="000000"/>
                <w:sz w:val="32"/>
                <w:szCs w:val="32"/>
                <w:cs/>
              </w:rPr>
              <w:t>60</w:t>
            </w:r>
            <w:r w:rsidRPr="007B5D26">
              <w:rPr>
                <w:rFonts w:ascii="TH SarabunIT๙" w:hAnsi="TH SarabunIT๙" w:cs="TH SarabunIT๙"/>
                <w:b/>
                <w:bCs/>
                <w:color w:val="000000"/>
                <w:sz w:val="32"/>
                <w:szCs w:val="32"/>
              </w:rPr>
              <w:t>)</w:t>
            </w:r>
          </w:p>
        </w:tc>
      </w:tr>
      <w:tr w:rsidR="00C85C01" w:rsidTr="00C85C01">
        <w:tc>
          <w:tcPr>
            <w:tcW w:w="14078" w:type="dxa"/>
            <w:gridSpan w:val="6"/>
          </w:tcPr>
          <w:p w:rsidR="00C85C01" w:rsidRPr="007B5D26" w:rsidRDefault="00C85C01" w:rsidP="00775523">
            <w:pPr>
              <w:rPr>
                <w:rFonts w:ascii="TH SarabunIT๙" w:hAnsi="TH SarabunIT๙" w:cs="TH SarabunIT๙"/>
                <w:sz w:val="32"/>
                <w:szCs w:val="32"/>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rPr>
              <w:sym w:font="Wingdings" w:char="F06C"/>
            </w:r>
            <w:r>
              <w:rPr>
                <w:rFonts w:ascii="TH SarabunIT๙" w:hAnsi="TH SarabunIT๙" w:cs="TH SarabunIT๙" w:hint="cs"/>
                <w:b/>
                <w:bCs/>
                <w:sz w:val="32"/>
                <w:szCs w:val="32"/>
                <w:cs/>
              </w:rPr>
              <w:t xml:space="preserve"> </w:t>
            </w:r>
            <w:r w:rsidRPr="007B5D26">
              <w:rPr>
                <w:rFonts w:ascii="TH SarabunIT๙" w:hAnsi="TH SarabunIT๙" w:cs="TH SarabunIT๙" w:hint="cs"/>
                <w:b/>
                <w:bCs/>
                <w:sz w:val="32"/>
                <w:szCs w:val="32"/>
                <w:cs/>
              </w:rPr>
              <w:t>ด้านประสิทธิผล</w:t>
            </w:r>
          </w:p>
        </w:tc>
      </w:tr>
      <w:tr w:rsidR="00C85C01" w:rsidTr="00C85C01">
        <w:tc>
          <w:tcPr>
            <w:tcW w:w="14078" w:type="dxa"/>
            <w:gridSpan w:val="6"/>
          </w:tcPr>
          <w:p w:rsidR="00C85C01" w:rsidRPr="007B5D26" w:rsidRDefault="00C85C01" w:rsidP="00775523">
            <w:pPr>
              <w:rPr>
                <w:rFonts w:ascii="TH SarabunIT๙" w:hAnsi="TH SarabunIT๙" w:cs="TH SarabunIT๙"/>
                <w:b/>
                <w:bCs/>
                <w:sz w:val="32"/>
                <w:szCs w:val="32"/>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rPr>
              <w:sym w:font="Wingdings" w:char="F06C"/>
            </w:r>
            <w:r>
              <w:rPr>
                <w:rFonts w:ascii="TH SarabunIT๙" w:hAnsi="TH SarabunIT๙" w:cs="TH SarabunIT๙" w:hint="cs"/>
                <w:b/>
                <w:bCs/>
                <w:sz w:val="32"/>
                <w:szCs w:val="32"/>
              </w:rPr>
              <w:sym w:font="Wingdings" w:char="F09F"/>
            </w:r>
            <w:r>
              <w:rPr>
                <w:rFonts w:ascii="TH SarabunIT๙" w:hAnsi="TH SarabunIT๙" w:cs="TH SarabunIT๙" w:hint="cs"/>
                <w:b/>
                <w:bCs/>
                <w:sz w:val="32"/>
                <w:szCs w:val="32"/>
                <w:cs/>
              </w:rPr>
              <w:t xml:space="preserve"> </w:t>
            </w:r>
            <w:r w:rsidRPr="007B5D26">
              <w:rPr>
                <w:rFonts w:ascii="TH SarabunIT๙" w:hAnsi="TH SarabunIT๙" w:cs="TH SarabunIT๙" w:hint="cs"/>
                <w:b/>
                <w:bCs/>
                <w:sz w:val="32"/>
                <w:szCs w:val="32"/>
                <w:cs/>
              </w:rPr>
              <w:t>ตัวชี้วัดเพื่อประเมินผลการปฏิบัติราชการตามแผนปฏิบัติราชการ สตม.</w:t>
            </w:r>
          </w:p>
        </w:tc>
      </w:tr>
      <w:tr w:rsidR="00C85C01" w:rsidTr="00C85C01">
        <w:tc>
          <w:tcPr>
            <w:tcW w:w="4974" w:type="dxa"/>
          </w:tcPr>
          <w:p w:rsidR="00C85C01" w:rsidRPr="007B5D26" w:rsidRDefault="00C85C01" w:rsidP="00775523">
            <w:pPr>
              <w:ind w:right="-56"/>
              <w:rPr>
                <w:rFonts w:ascii="TH SarabunIT๙" w:hAnsi="TH SarabunIT๙" w:cs="TH SarabunIT๙"/>
                <w:sz w:val="32"/>
                <w:szCs w:val="32"/>
              </w:rPr>
            </w:pPr>
            <w:r w:rsidRPr="007B5D26">
              <w:rPr>
                <w:rFonts w:ascii="TH SarabunIT๙" w:hAnsi="TH SarabunIT๙" w:cs="TH SarabunIT๙" w:hint="cs"/>
                <w:sz w:val="32"/>
                <w:szCs w:val="32"/>
                <w:cs/>
              </w:rPr>
              <w:t xml:space="preserve">     </w:t>
            </w:r>
            <w:r>
              <w:rPr>
                <w:rFonts w:ascii="TH SarabunIT๙" w:hAnsi="TH SarabunIT๙" w:cs="TH SarabunIT๙" w:hint="cs"/>
                <w:sz w:val="32"/>
                <w:szCs w:val="32"/>
                <w:cs/>
              </w:rPr>
              <w:t>1.1 ร้อยละของการจับกุมคนต่าง</w:t>
            </w:r>
            <w:r w:rsidRPr="007B5D26">
              <w:rPr>
                <w:rFonts w:ascii="TH SarabunIT๙" w:hAnsi="TH SarabunIT๙" w:cs="TH SarabunIT๙" w:hint="cs"/>
                <w:sz w:val="32"/>
                <w:szCs w:val="32"/>
                <w:cs/>
              </w:rPr>
              <w:t xml:space="preserve">ด้าวที่เข้ามาและอยู่ในราชอาณาจักรโดยการอนุญาตสิ้นสุด </w:t>
            </w:r>
            <w:r w:rsidRPr="007B5D26">
              <w:rPr>
                <w:rFonts w:ascii="TH SarabunIT๙" w:hAnsi="TH SarabunIT๙" w:cs="TH SarabunIT๙"/>
                <w:sz w:val="32"/>
                <w:szCs w:val="32"/>
              </w:rPr>
              <w:t xml:space="preserve">(Overstay) </w:t>
            </w:r>
            <w:r w:rsidRPr="007B5D26">
              <w:rPr>
                <w:rFonts w:ascii="TH SarabunIT๙" w:hAnsi="TH SarabunIT๙" w:cs="TH SarabunIT๙"/>
                <w:sz w:val="32"/>
                <w:szCs w:val="32"/>
                <w:cs/>
              </w:rPr>
              <w:t>ได้เพิ่มขึ้</w:t>
            </w:r>
            <w:r w:rsidRPr="007B5D26">
              <w:rPr>
                <w:rFonts w:ascii="TH SarabunIT๙" w:hAnsi="TH SarabunIT๙" w:cs="TH SarabunIT๙" w:hint="cs"/>
                <w:sz w:val="32"/>
                <w:szCs w:val="32"/>
                <w:cs/>
              </w:rPr>
              <w:t>น</w:t>
            </w:r>
          </w:p>
        </w:tc>
        <w:tc>
          <w:tcPr>
            <w:tcW w:w="1658" w:type="dxa"/>
          </w:tcPr>
          <w:p w:rsidR="00C85C01" w:rsidRPr="007B5D26"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สยศ.ตร.</w:t>
            </w:r>
          </w:p>
        </w:tc>
        <w:tc>
          <w:tcPr>
            <w:tcW w:w="1786" w:type="dxa"/>
          </w:tcPr>
          <w:p w:rsidR="00C85C01" w:rsidRPr="007B5D26" w:rsidRDefault="00C85C01" w:rsidP="00775523">
            <w:pPr>
              <w:jc w:val="center"/>
              <w:rPr>
                <w:rFonts w:ascii="TH SarabunIT๙" w:hAnsi="TH SarabunIT๙" w:cs="TH SarabunIT๙"/>
                <w:sz w:val="32"/>
                <w:szCs w:val="32"/>
              </w:rPr>
            </w:pPr>
          </w:p>
        </w:tc>
        <w:tc>
          <w:tcPr>
            <w:tcW w:w="1914" w:type="dxa"/>
          </w:tcPr>
          <w:p w:rsidR="00C85C01" w:rsidRPr="007B5D26" w:rsidRDefault="00C85C01" w:rsidP="00775523">
            <w:pPr>
              <w:jc w:val="center"/>
              <w:rPr>
                <w:rFonts w:ascii="TH SarabunIT๙" w:hAnsi="TH SarabunIT๙" w:cs="TH SarabunIT๙"/>
                <w:sz w:val="32"/>
                <w:szCs w:val="32"/>
              </w:rPr>
            </w:pPr>
            <w:r w:rsidRPr="007B5D26">
              <w:rPr>
                <w:rFonts w:ascii="TH SarabunIT๙" w:hAnsi="TH SarabunIT๙" w:cs="TH SarabunIT๙" w:hint="cs"/>
                <w:sz w:val="32"/>
                <w:szCs w:val="32"/>
                <w:cs/>
              </w:rPr>
              <w:t>บก.อก.สตม.</w:t>
            </w:r>
          </w:p>
          <w:p w:rsidR="00C85C01" w:rsidRPr="007B5D26" w:rsidRDefault="00C85C01" w:rsidP="00775523">
            <w:pPr>
              <w:jc w:val="center"/>
              <w:rPr>
                <w:rFonts w:ascii="TH SarabunIT๙" w:hAnsi="TH SarabunIT๙" w:cs="TH SarabunIT๙"/>
                <w:sz w:val="32"/>
                <w:szCs w:val="32"/>
              </w:rPr>
            </w:pPr>
            <w:r w:rsidRPr="007B5D26">
              <w:rPr>
                <w:rFonts w:ascii="TH SarabunIT๙" w:hAnsi="TH SarabunIT๙" w:cs="TH SarabunIT๙" w:hint="cs"/>
                <w:sz w:val="32"/>
                <w:szCs w:val="32"/>
                <w:cs/>
              </w:rPr>
              <w:t>(ฝอ.3 บก.อก.สตม.)</w:t>
            </w:r>
          </w:p>
        </w:tc>
        <w:tc>
          <w:tcPr>
            <w:tcW w:w="1915" w:type="dxa"/>
          </w:tcPr>
          <w:p w:rsidR="00C85C01" w:rsidRPr="007B5D26" w:rsidRDefault="00C85C01" w:rsidP="00775523">
            <w:pPr>
              <w:jc w:val="center"/>
              <w:rPr>
                <w:rFonts w:ascii="TH SarabunIT๙" w:hAnsi="TH SarabunIT๙" w:cs="TH SarabunIT๙"/>
                <w:sz w:val="32"/>
                <w:szCs w:val="32"/>
              </w:rPr>
            </w:pPr>
          </w:p>
        </w:tc>
        <w:tc>
          <w:tcPr>
            <w:tcW w:w="1831"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 xml:space="preserve">บก.ตม.1 </w:t>
            </w:r>
            <w:r>
              <w:rPr>
                <w:rFonts w:ascii="TH SarabunIT๙" w:hAnsi="TH SarabunIT๙" w:cs="TH SarabunIT๙"/>
                <w:sz w:val="32"/>
                <w:szCs w:val="32"/>
                <w:cs/>
              </w:rPr>
              <w:t>–</w:t>
            </w:r>
            <w:r>
              <w:rPr>
                <w:rFonts w:ascii="TH SarabunIT๙" w:hAnsi="TH SarabunIT๙" w:cs="TH SarabunIT๙" w:hint="cs"/>
                <w:sz w:val="32"/>
                <w:szCs w:val="32"/>
                <w:cs/>
              </w:rPr>
              <w:t xml:space="preserve"> 6</w:t>
            </w:r>
          </w:p>
          <w:p w:rsidR="00C85C01" w:rsidRPr="007B5D26"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บก.สส.สตม.</w:t>
            </w:r>
          </w:p>
        </w:tc>
      </w:tr>
      <w:tr w:rsidR="00C85C01" w:rsidTr="00C85C01">
        <w:tc>
          <w:tcPr>
            <w:tcW w:w="4974" w:type="dxa"/>
          </w:tcPr>
          <w:p w:rsidR="00C85C01" w:rsidRPr="007B5D26" w:rsidRDefault="00C85C01" w:rsidP="00775523">
            <w:pPr>
              <w:ind w:right="-56"/>
              <w:rPr>
                <w:rFonts w:ascii="TH SarabunIT๙" w:hAnsi="TH SarabunIT๙" w:cs="TH SarabunIT๙"/>
                <w:sz w:val="32"/>
                <w:szCs w:val="32"/>
                <w:cs/>
              </w:rPr>
            </w:pPr>
            <w:r>
              <w:rPr>
                <w:rFonts w:ascii="TH SarabunIT๙" w:hAnsi="TH SarabunIT๙" w:cs="TH SarabunIT๙" w:hint="cs"/>
                <w:sz w:val="32"/>
                <w:szCs w:val="32"/>
                <w:cs/>
              </w:rPr>
              <w:t xml:space="preserve">     1.2 </w:t>
            </w:r>
            <w:r w:rsidRPr="007B5D26">
              <w:rPr>
                <w:rFonts w:ascii="TH SarabunIT๙" w:hAnsi="TH SarabunIT๙" w:cs="TH SarabunIT๙" w:hint="cs"/>
                <w:sz w:val="32"/>
                <w:szCs w:val="32"/>
                <w:cs/>
              </w:rPr>
              <w:t>จำนวนคนต่างด้าวที่กักตัวเกิน 7 วัน และสามารถผลักดัน/ส่งกลับ ออกนอกราชอาณาจักรได้</w:t>
            </w:r>
          </w:p>
        </w:tc>
        <w:tc>
          <w:tcPr>
            <w:tcW w:w="1658" w:type="dxa"/>
          </w:tcPr>
          <w:p w:rsidR="00C85C01" w:rsidRPr="007B5D26"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สยศ.ตร.</w:t>
            </w:r>
          </w:p>
        </w:tc>
        <w:tc>
          <w:tcPr>
            <w:tcW w:w="1786" w:type="dxa"/>
          </w:tcPr>
          <w:p w:rsidR="00C85C01" w:rsidRPr="007B5D26" w:rsidRDefault="00C85C01" w:rsidP="00775523">
            <w:pPr>
              <w:jc w:val="center"/>
              <w:rPr>
                <w:rFonts w:ascii="TH SarabunIT๙" w:hAnsi="TH SarabunIT๙" w:cs="TH SarabunIT๙"/>
                <w:sz w:val="32"/>
                <w:szCs w:val="32"/>
              </w:rPr>
            </w:pPr>
          </w:p>
        </w:tc>
        <w:tc>
          <w:tcPr>
            <w:tcW w:w="1914" w:type="dxa"/>
          </w:tcPr>
          <w:p w:rsidR="00C85C01" w:rsidRPr="007B5D26"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บก.สส.สตม.</w:t>
            </w:r>
          </w:p>
        </w:tc>
        <w:tc>
          <w:tcPr>
            <w:tcW w:w="1915" w:type="dxa"/>
          </w:tcPr>
          <w:p w:rsidR="00C85C01" w:rsidRPr="007B5D26" w:rsidRDefault="00C85C01" w:rsidP="00775523">
            <w:pPr>
              <w:jc w:val="center"/>
              <w:rPr>
                <w:rFonts w:ascii="TH SarabunIT๙" w:hAnsi="TH SarabunIT๙" w:cs="TH SarabunIT๙"/>
                <w:sz w:val="32"/>
                <w:szCs w:val="32"/>
              </w:rPr>
            </w:pPr>
          </w:p>
        </w:tc>
        <w:tc>
          <w:tcPr>
            <w:tcW w:w="1831"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กก.3</w:t>
            </w:r>
          </w:p>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บก.สส.สตม.</w:t>
            </w:r>
          </w:p>
        </w:tc>
      </w:tr>
      <w:tr w:rsidR="00C85C01" w:rsidTr="00C85C01">
        <w:tc>
          <w:tcPr>
            <w:tcW w:w="4974" w:type="dxa"/>
          </w:tcPr>
          <w:p w:rsidR="00C85C01" w:rsidRDefault="00C85C01" w:rsidP="00775523">
            <w:pPr>
              <w:ind w:right="-56"/>
              <w:rPr>
                <w:rFonts w:ascii="TH SarabunIT๙" w:hAnsi="TH SarabunIT๙" w:cs="TH SarabunIT๙"/>
                <w:sz w:val="32"/>
                <w:szCs w:val="32"/>
                <w:cs/>
              </w:rPr>
            </w:pPr>
            <w:r>
              <w:rPr>
                <w:rFonts w:ascii="TH SarabunIT๙" w:hAnsi="TH SarabunIT๙" w:cs="TH SarabunIT๙" w:hint="cs"/>
                <w:sz w:val="32"/>
                <w:szCs w:val="32"/>
                <w:cs/>
              </w:rPr>
              <w:t xml:space="preserve">     1.3 </w:t>
            </w:r>
            <w:r w:rsidRPr="0086773A">
              <w:rPr>
                <w:rFonts w:ascii="TH SarabunIT๙" w:hAnsi="TH SarabunIT๙" w:cs="TH SarabunIT๙" w:hint="cs"/>
                <w:sz w:val="32"/>
                <w:szCs w:val="32"/>
                <w:cs/>
              </w:rPr>
              <w:t>ระดับความสำเร็จของการดำเนินการเชื่อมต่อระบบฐานข้อมูล สำนักงานตรวจคนเข้าเมือง กับส่วนราชการต่างๆ</w:t>
            </w:r>
          </w:p>
        </w:tc>
        <w:tc>
          <w:tcPr>
            <w:tcW w:w="1658" w:type="dxa"/>
          </w:tcPr>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สยศ.ตร.</w:t>
            </w:r>
          </w:p>
        </w:tc>
        <w:tc>
          <w:tcPr>
            <w:tcW w:w="1786" w:type="dxa"/>
          </w:tcPr>
          <w:p w:rsidR="00C85C01" w:rsidRPr="007B5D26" w:rsidRDefault="00C85C01" w:rsidP="00775523">
            <w:pPr>
              <w:jc w:val="center"/>
              <w:rPr>
                <w:rFonts w:ascii="TH SarabunIT๙" w:hAnsi="TH SarabunIT๙" w:cs="TH SarabunIT๙"/>
                <w:sz w:val="32"/>
                <w:szCs w:val="32"/>
              </w:rPr>
            </w:pPr>
          </w:p>
        </w:tc>
        <w:tc>
          <w:tcPr>
            <w:tcW w:w="1914" w:type="dxa"/>
          </w:tcPr>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ศทส.ตม.</w:t>
            </w:r>
          </w:p>
        </w:tc>
        <w:tc>
          <w:tcPr>
            <w:tcW w:w="1915" w:type="dxa"/>
          </w:tcPr>
          <w:p w:rsidR="00C85C01" w:rsidRPr="007B5D26" w:rsidRDefault="00C85C01" w:rsidP="00775523">
            <w:pPr>
              <w:jc w:val="center"/>
              <w:rPr>
                <w:rFonts w:ascii="TH SarabunIT๙" w:hAnsi="TH SarabunIT๙" w:cs="TH SarabunIT๙"/>
                <w:sz w:val="32"/>
                <w:szCs w:val="32"/>
              </w:rPr>
            </w:pPr>
          </w:p>
        </w:tc>
        <w:tc>
          <w:tcPr>
            <w:tcW w:w="1831" w:type="dxa"/>
          </w:tcPr>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ศทส.ตม.</w:t>
            </w:r>
          </w:p>
        </w:tc>
      </w:tr>
      <w:tr w:rsidR="00C85C01" w:rsidTr="00C85C01">
        <w:tc>
          <w:tcPr>
            <w:tcW w:w="14078" w:type="dxa"/>
            <w:gridSpan w:val="6"/>
          </w:tcPr>
          <w:p w:rsidR="00C85C01" w:rsidRDefault="00C85C01" w:rsidP="00775523">
            <w:pPr>
              <w:rPr>
                <w:rFonts w:ascii="TH SarabunIT๙" w:hAnsi="TH SarabunIT๙" w:cs="TH SarabunIT๙"/>
                <w:sz w:val="32"/>
                <w:szCs w:val="32"/>
                <w:cs/>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rPr>
              <w:sym w:font="Wingdings" w:char="F06C"/>
            </w:r>
            <w:r>
              <w:rPr>
                <w:rFonts w:ascii="TH SarabunIT๙" w:hAnsi="TH SarabunIT๙" w:cs="TH SarabunIT๙" w:hint="cs"/>
                <w:b/>
                <w:bCs/>
                <w:sz w:val="32"/>
                <w:szCs w:val="32"/>
              </w:rPr>
              <w:sym w:font="Wingdings" w:char="F09F"/>
            </w:r>
            <w:r>
              <w:rPr>
                <w:rFonts w:ascii="TH SarabunIT๙" w:hAnsi="TH SarabunIT๙" w:cs="TH SarabunIT๙" w:hint="cs"/>
                <w:b/>
                <w:bCs/>
                <w:sz w:val="32"/>
                <w:szCs w:val="32"/>
                <w:cs/>
              </w:rPr>
              <w:t xml:space="preserve"> </w:t>
            </w:r>
            <w:r w:rsidRPr="007B5D26">
              <w:rPr>
                <w:rFonts w:ascii="TH SarabunIT๙" w:hAnsi="TH SarabunIT๙" w:cs="TH SarabunIT๙" w:hint="cs"/>
                <w:b/>
                <w:bCs/>
                <w:sz w:val="32"/>
                <w:szCs w:val="32"/>
                <w:cs/>
              </w:rPr>
              <w:t>ตัวชี้วัด</w:t>
            </w:r>
            <w:r>
              <w:rPr>
                <w:rFonts w:ascii="TH SarabunIT๙" w:hAnsi="TH SarabunIT๙" w:cs="TH SarabunIT๙" w:hint="cs"/>
                <w:b/>
                <w:bCs/>
                <w:sz w:val="32"/>
                <w:szCs w:val="32"/>
                <w:cs/>
              </w:rPr>
              <w:t>ตามคำรับรองการปฏิบัติราชการของหน่วย  (</w:t>
            </w:r>
            <w:r w:rsidRPr="0086773A">
              <w:rPr>
                <w:rFonts w:ascii="TH SarabunIT๙" w:hAnsi="TH SarabunIT๙" w:cs="TH SarabunIT๙"/>
                <w:b/>
                <w:bCs/>
                <w:sz w:val="32"/>
                <w:szCs w:val="32"/>
              </w:rPr>
              <w:t>Joint KPIs</w:t>
            </w:r>
            <w:r>
              <w:rPr>
                <w:rFonts w:ascii="TH SarabunIT๙" w:hAnsi="TH SarabunIT๙" w:cs="TH SarabunIT๙" w:hint="cs"/>
                <w:b/>
                <w:bCs/>
                <w:sz w:val="32"/>
                <w:szCs w:val="32"/>
                <w:cs/>
              </w:rPr>
              <w:t>)</w:t>
            </w:r>
          </w:p>
        </w:tc>
      </w:tr>
      <w:tr w:rsidR="00C85C01" w:rsidTr="00C85C01">
        <w:tc>
          <w:tcPr>
            <w:tcW w:w="4974" w:type="dxa"/>
          </w:tcPr>
          <w:p w:rsidR="00C85C01" w:rsidRDefault="00C85C01" w:rsidP="00775523">
            <w:pPr>
              <w:ind w:right="-56"/>
              <w:rPr>
                <w:rFonts w:ascii="TH SarabunIT๙" w:hAnsi="TH SarabunIT๙" w:cs="TH SarabunIT๙"/>
                <w:sz w:val="32"/>
                <w:szCs w:val="32"/>
                <w:cs/>
              </w:rPr>
            </w:pPr>
            <w:r>
              <w:rPr>
                <w:rFonts w:ascii="TH SarabunIT๙" w:hAnsi="TH SarabunIT๙" w:cs="TH SarabunIT๙" w:hint="cs"/>
                <w:sz w:val="32"/>
                <w:szCs w:val="32"/>
                <w:cs/>
              </w:rPr>
              <w:t xml:space="preserve">     </w:t>
            </w:r>
            <w:r w:rsidRPr="0086773A">
              <w:rPr>
                <w:rFonts w:ascii="TH SarabunIT๙" w:hAnsi="TH SarabunIT๙" w:cs="TH SarabunIT๙" w:hint="cs"/>
                <w:sz w:val="32"/>
                <w:szCs w:val="32"/>
                <w:cs/>
              </w:rPr>
              <w:t>1.2 จำนวนสถานีตำรวจ/หน่วยบริการที่ยกระดับการพัฒนาเพิ่มขึ้น</w:t>
            </w:r>
          </w:p>
        </w:tc>
        <w:tc>
          <w:tcPr>
            <w:tcW w:w="1658" w:type="dxa"/>
          </w:tcPr>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สยศ.ตร.(ยศ.)</w:t>
            </w:r>
          </w:p>
        </w:tc>
        <w:tc>
          <w:tcPr>
            <w:tcW w:w="1786" w:type="dxa"/>
          </w:tcPr>
          <w:p w:rsidR="00C85C01" w:rsidRPr="007B5D26" w:rsidRDefault="00C85C01" w:rsidP="00775523">
            <w:pPr>
              <w:jc w:val="center"/>
              <w:rPr>
                <w:rFonts w:ascii="TH SarabunIT๙" w:hAnsi="TH SarabunIT๙" w:cs="TH SarabunIT๙"/>
                <w:sz w:val="32"/>
                <w:szCs w:val="32"/>
              </w:rPr>
            </w:pPr>
          </w:p>
        </w:tc>
        <w:tc>
          <w:tcPr>
            <w:tcW w:w="1914"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(ฝอ.3 บก.อก.สตม.)</w:t>
            </w:r>
          </w:p>
        </w:tc>
        <w:tc>
          <w:tcPr>
            <w:tcW w:w="1915" w:type="dxa"/>
          </w:tcPr>
          <w:p w:rsidR="00C85C01" w:rsidRPr="007B5D26" w:rsidRDefault="00C85C01" w:rsidP="00775523">
            <w:pPr>
              <w:jc w:val="center"/>
              <w:rPr>
                <w:rFonts w:ascii="TH SarabunIT๙" w:hAnsi="TH SarabunIT๙" w:cs="TH SarabunIT๙"/>
                <w:sz w:val="32"/>
                <w:szCs w:val="32"/>
              </w:rPr>
            </w:pPr>
          </w:p>
        </w:tc>
        <w:tc>
          <w:tcPr>
            <w:tcW w:w="1831" w:type="dxa"/>
          </w:tcPr>
          <w:p w:rsidR="00C85C01" w:rsidRPr="00C12E82"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บก.ตม.3 - 6</w:t>
            </w:r>
          </w:p>
        </w:tc>
      </w:tr>
      <w:tr w:rsidR="00C85C01" w:rsidTr="00C85C01">
        <w:tc>
          <w:tcPr>
            <w:tcW w:w="4974" w:type="dxa"/>
          </w:tcPr>
          <w:p w:rsidR="00C85C01" w:rsidRDefault="00C85C01" w:rsidP="00775523">
            <w:pPr>
              <w:ind w:right="-56"/>
              <w:rPr>
                <w:rFonts w:ascii="TH SarabunIT๙" w:hAnsi="TH SarabunIT๙" w:cs="TH SarabunIT๙"/>
                <w:sz w:val="32"/>
                <w:szCs w:val="32"/>
                <w:cs/>
              </w:rPr>
            </w:pPr>
            <w:r>
              <w:rPr>
                <w:rFonts w:ascii="TH SarabunIT๙" w:hAnsi="TH SarabunIT๙" w:cs="TH SarabunIT๙" w:hint="cs"/>
                <w:sz w:val="32"/>
                <w:szCs w:val="32"/>
                <w:cs/>
              </w:rPr>
              <w:t xml:space="preserve">     </w:t>
            </w:r>
            <w:r w:rsidRPr="00216E80">
              <w:rPr>
                <w:rFonts w:ascii="TH SarabunIT๙" w:hAnsi="TH SarabunIT๙" w:cs="TH SarabunIT๙" w:hint="cs"/>
                <w:sz w:val="32"/>
                <w:szCs w:val="32"/>
                <w:cs/>
              </w:rPr>
              <w:t>1.4.3 ร้อยละของผู้ต้องหาคดีค้ามนุษย์ที่สามารถส่งฟ้องต่อผู้ต้องหาที่ถูกจับกุมทั้งหมด</w:t>
            </w:r>
            <w:r w:rsidRPr="00216E80">
              <w:rPr>
                <w:rFonts w:ascii="TH SarabunIT๙" w:hAnsi="TH SarabunIT๙" w:cs="TH SarabunIT๙"/>
                <w:sz w:val="32"/>
                <w:szCs w:val="32"/>
              </w:rPr>
              <w:t xml:space="preserve"> </w:t>
            </w:r>
            <w:r w:rsidRPr="00216E80">
              <w:rPr>
                <w:rFonts w:ascii="TH SarabunIT๙" w:hAnsi="TH SarabunIT๙" w:cs="TH SarabunIT๙" w:hint="cs"/>
                <w:sz w:val="32"/>
                <w:szCs w:val="32"/>
                <w:cs/>
              </w:rPr>
              <w:t xml:space="preserve"> </w:t>
            </w:r>
          </w:p>
        </w:tc>
        <w:tc>
          <w:tcPr>
            <w:tcW w:w="1658" w:type="dxa"/>
          </w:tcPr>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บช.ก.(ปคม.)</w:t>
            </w:r>
          </w:p>
        </w:tc>
        <w:tc>
          <w:tcPr>
            <w:tcW w:w="1786" w:type="dxa"/>
          </w:tcPr>
          <w:p w:rsidR="00C85C01" w:rsidRPr="007B5D26" w:rsidRDefault="00C85C01" w:rsidP="00775523">
            <w:pPr>
              <w:jc w:val="center"/>
              <w:rPr>
                <w:rFonts w:ascii="TH SarabunIT๙" w:hAnsi="TH SarabunIT๙" w:cs="TH SarabunIT๙"/>
                <w:sz w:val="32"/>
                <w:szCs w:val="32"/>
              </w:rPr>
            </w:pPr>
          </w:p>
        </w:tc>
        <w:tc>
          <w:tcPr>
            <w:tcW w:w="1914" w:type="dxa"/>
          </w:tcPr>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บก.สส.สตม.</w:t>
            </w:r>
          </w:p>
        </w:tc>
        <w:tc>
          <w:tcPr>
            <w:tcW w:w="1915" w:type="dxa"/>
          </w:tcPr>
          <w:p w:rsidR="00C85C01" w:rsidRPr="007B5D26" w:rsidRDefault="00C85C01" w:rsidP="00775523">
            <w:pPr>
              <w:jc w:val="center"/>
              <w:rPr>
                <w:rFonts w:ascii="TH SarabunIT๙" w:hAnsi="TH SarabunIT๙" w:cs="TH SarabunIT๙"/>
                <w:sz w:val="32"/>
                <w:szCs w:val="32"/>
              </w:rPr>
            </w:pPr>
          </w:p>
        </w:tc>
        <w:tc>
          <w:tcPr>
            <w:tcW w:w="1831"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กลุ่มงานสอบสวน</w:t>
            </w:r>
          </w:p>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บก.สส.สตม.</w:t>
            </w:r>
          </w:p>
        </w:tc>
      </w:tr>
      <w:tr w:rsidR="00C85C01" w:rsidRPr="007B5D26" w:rsidTr="00C85C01">
        <w:tc>
          <w:tcPr>
            <w:tcW w:w="4979" w:type="dxa"/>
          </w:tcPr>
          <w:p w:rsidR="00C85C01"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lastRenderedPageBreak/>
              <w:t>ตัวชี้วัด</w:t>
            </w:r>
          </w:p>
        </w:tc>
        <w:tc>
          <w:tcPr>
            <w:tcW w:w="1659" w:type="dxa"/>
          </w:tcPr>
          <w:p w:rsidR="00C85C01"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หน่วยรับผิดชอบหลัก</w:t>
            </w:r>
          </w:p>
        </w:tc>
        <w:tc>
          <w:tcPr>
            <w:tcW w:w="1788" w:type="dxa"/>
          </w:tcPr>
          <w:p w:rsidR="00C85C01"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หน่วยรับผิดชอบ</w:t>
            </w:r>
          </w:p>
          <w:p w:rsidR="00C85C01"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ร่วม</w:t>
            </w:r>
          </w:p>
        </w:tc>
        <w:tc>
          <w:tcPr>
            <w:tcW w:w="1915" w:type="dxa"/>
          </w:tcPr>
          <w:p w:rsidR="00C85C01"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หน่วนรับผิดชอบ</w:t>
            </w:r>
          </w:p>
          <w:p w:rsidR="00C85C01"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หลักของ สตม.</w:t>
            </w:r>
          </w:p>
        </w:tc>
        <w:tc>
          <w:tcPr>
            <w:tcW w:w="1916" w:type="dxa"/>
          </w:tcPr>
          <w:p w:rsidR="00C85C01" w:rsidRPr="007B5D26"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หน่ววยรับผิดชอบร่วมของ สตม.</w:t>
            </w:r>
          </w:p>
        </w:tc>
        <w:tc>
          <w:tcPr>
            <w:tcW w:w="1821" w:type="dxa"/>
          </w:tcPr>
          <w:p w:rsidR="00C85C01" w:rsidRPr="007B5D26" w:rsidRDefault="00C85C01" w:rsidP="00775523">
            <w:pPr>
              <w:jc w:val="center"/>
              <w:rPr>
                <w:rFonts w:ascii="TH SarabunIT๙" w:hAnsi="TH SarabunIT๙" w:cs="TH SarabunIT๙"/>
                <w:b/>
                <w:bCs/>
                <w:sz w:val="36"/>
                <w:szCs w:val="36"/>
              </w:rPr>
            </w:pPr>
            <w:r>
              <w:rPr>
                <w:rFonts w:ascii="TH SarabunIT๙" w:hAnsi="TH SarabunIT๙" w:cs="TH SarabunIT๙" w:hint="cs"/>
                <w:b/>
                <w:bCs/>
                <w:sz w:val="36"/>
                <w:szCs w:val="36"/>
                <w:cs/>
              </w:rPr>
              <w:t>หน่วยปฏิบัติ</w:t>
            </w:r>
          </w:p>
        </w:tc>
      </w:tr>
      <w:tr w:rsidR="00C85C01" w:rsidRPr="007B5D26" w:rsidTr="00C85C01">
        <w:tc>
          <w:tcPr>
            <w:tcW w:w="14078" w:type="dxa"/>
            <w:gridSpan w:val="6"/>
          </w:tcPr>
          <w:p w:rsidR="00C85C01" w:rsidRPr="007B5D26" w:rsidRDefault="00C85C01" w:rsidP="00775523">
            <w:pPr>
              <w:rPr>
                <w:rFonts w:ascii="TH SarabunIT๙" w:hAnsi="TH SarabunIT๙" w:cs="TH SarabunIT๙"/>
                <w:sz w:val="32"/>
                <w:szCs w:val="32"/>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rPr>
              <w:sym w:font="Wingdings" w:char="F06C"/>
            </w:r>
            <w:r>
              <w:rPr>
                <w:rFonts w:ascii="TH SarabunIT๙" w:hAnsi="TH SarabunIT๙" w:cs="TH SarabunIT๙" w:hint="cs"/>
                <w:b/>
                <w:bCs/>
                <w:sz w:val="32"/>
                <w:szCs w:val="32"/>
                <w:cs/>
              </w:rPr>
              <w:t xml:space="preserve"> ด้านการประเมินคุณภาพ  (ก.พ.ร. เจ้าภาพหลัก)</w:t>
            </w:r>
          </w:p>
        </w:tc>
      </w:tr>
      <w:tr w:rsidR="00C85C01" w:rsidRPr="007B5D26" w:rsidTr="00C85C01">
        <w:tc>
          <w:tcPr>
            <w:tcW w:w="4979" w:type="dxa"/>
          </w:tcPr>
          <w:p w:rsidR="00C85C01" w:rsidRPr="007B5D26" w:rsidRDefault="00C85C01" w:rsidP="00775523">
            <w:pPr>
              <w:widowControl w:val="0"/>
              <w:ind w:right="-57"/>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Pr="00216E80">
              <w:rPr>
                <w:rFonts w:ascii="TH SarabunIT๙" w:hAnsi="TH SarabunIT๙" w:cs="TH SarabunIT๙" w:hint="cs"/>
                <w:sz w:val="32"/>
                <w:szCs w:val="32"/>
                <w:cs/>
              </w:rPr>
              <w:t>2 ความพึงพอใจของผู้รับบริการ กระบวนงานการรับแจ้งที่พักอาศัยของเจ้าของบ้าน เจ้าของหรือผู้ครอบครองเคหะสถานหรือผู้จัดการโรงแรมซึ่งคนต่างด้าวเข้าพักอาศัย</w:t>
            </w:r>
          </w:p>
        </w:tc>
        <w:tc>
          <w:tcPr>
            <w:tcW w:w="1659" w:type="dxa"/>
          </w:tcPr>
          <w:p w:rsidR="00C85C01" w:rsidRPr="007B5D26"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สตม.</w:t>
            </w:r>
          </w:p>
        </w:tc>
        <w:tc>
          <w:tcPr>
            <w:tcW w:w="1788" w:type="dxa"/>
          </w:tcPr>
          <w:p w:rsidR="00C85C01" w:rsidRPr="007B5D26" w:rsidRDefault="00C85C01" w:rsidP="00775523">
            <w:pPr>
              <w:jc w:val="center"/>
              <w:rPr>
                <w:rFonts w:ascii="TH SarabunIT๙" w:hAnsi="TH SarabunIT๙" w:cs="TH SarabunIT๙"/>
                <w:sz w:val="32"/>
                <w:szCs w:val="32"/>
              </w:rPr>
            </w:pPr>
          </w:p>
        </w:tc>
        <w:tc>
          <w:tcPr>
            <w:tcW w:w="1915"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C85C01" w:rsidRPr="007B5D26"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(ฝอ.3 บก.อก.สตม.)</w:t>
            </w:r>
          </w:p>
        </w:tc>
        <w:tc>
          <w:tcPr>
            <w:tcW w:w="1916" w:type="dxa"/>
          </w:tcPr>
          <w:p w:rsidR="00C85C01" w:rsidRPr="007B5D26" w:rsidRDefault="00C85C01" w:rsidP="00775523">
            <w:pPr>
              <w:jc w:val="center"/>
              <w:rPr>
                <w:rFonts w:ascii="TH SarabunIT๙" w:hAnsi="TH SarabunIT๙" w:cs="TH SarabunIT๙"/>
                <w:sz w:val="32"/>
                <w:szCs w:val="32"/>
              </w:rPr>
            </w:pPr>
          </w:p>
        </w:tc>
        <w:tc>
          <w:tcPr>
            <w:tcW w:w="1821" w:type="dxa"/>
          </w:tcPr>
          <w:p w:rsidR="00C85C01" w:rsidRPr="00B24A24"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บก.ตม.1 ,3-6</w:t>
            </w:r>
          </w:p>
        </w:tc>
      </w:tr>
      <w:tr w:rsidR="00C85C01" w:rsidRPr="007B5D26" w:rsidTr="00C85C01">
        <w:tc>
          <w:tcPr>
            <w:tcW w:w="4979" w:type="dxa"/>
          </w:tcPr>
          <w:p w:rsidR="00C85C01" w:rsidRPr="00B24A24" w:rsidRDefault="00C85C01" w:rsidP="00775523">
            <w:pPr>
              <w:widowControl w:val="0"/>
              <w:ind w:right="-57"/>
              <w:jc w:val="thaiDistribute"/>
              <w:rPr>
                <w:rFonts w:ascii="TH SarabunIT๙" w:hAnsi="TH SarabunIT๙" w:cs="TH SarabunIT๙"/>
                <w:b/>
                <w:bCs/>
                <w:sz w:val="32"/>
                <w:szCs w:val="32"/>
                <w:cs/>
              </w:rPr>
            </w:pPr>
            <w:r w:rsidRPr="00B24A24">
              <w:rPr>
                <w:rFonts w:ascii="TH SarabunIT๙" w:hAnsi="TH SarabunIT๙" w:cs="TH SarabunIT๙" w:hint="cs"/>
                <w:b/>
                <w:bCs/>
                <w:sz w:val="32"/>
                <w:szCs w:val="32"/>
                <w:cs/>
              </w:rPr>
              <w:t>มิติภายใน</w:t>
            </w:r>
            <w:r>
              <w:rPr>
                <w:rFonts w:ascii="TH SarabunIT๙" w:hAnsi="TH SarabunIT๙" w:cs="TH SarabunIT๙" w:hint="cs"/>
                <w:b/>
                <w:bCs/>
                <w:sz w:val="32"/>
                <w:szCs w:val="32"/>
                <w:cs/>
              </w:rPr>
              <w:t xml:space="preserve"> </w:t>
            </w:r>
            <w:r w:rsidRPr="007B5D26">
              <w:rPr>
                <w:rFonts w:ascii="TH SarabunIT๙" w:hAnsi="TH SarabunIT๙" w:cs="TH SarabunIT๙" w:hint="cs"/>
                <w:b/>
                <w:bCs/>
                <w:color w:val="000000"/>
                <w:sz w:val="32"/>
                <w:szCs w:val="32"/>
                <w:cs/>
              </w:rPr>
              <w:t xml:space="preserve">(มี </w:t>
            </w:r>
            <w:r>
              <w:rPr>
                <w:rFonts w:ascii="TH SarabunIT๙" w:hAnsi="TH SarabunIT๙" w:cs="TH SarabunIT๙" w:hint="cs"/>
                <w:b/>
                <w:bCs/>
                <w:color w:val="000000"/>
                <w:sz w:val="32"/>
                <w:szCs w:val="32"/>
                <w:cs/>
              </w:rPr>
              <w:t>2</w:t>
            </w:r>
            <w:r w:rsidRPr="007B5D26">
              <w:rPr>
                <w:rFonts w:ascii="TH SarabunIT๙" w:hAnsi="TH SarabunIT๙" w:cs="TH SarabunIT๙" w:hint="cs"/>
                <w:b/>
                <w:bCs/>
                <w:color w:val="000000"/>
                <w:sz w:val="32"/>
                <w:szCs w:val="32"/>
                <w:cs/>
              </w:rPr>
              <w:t xml:space="preserve"> ด้าน 6 ตัวชี้วัด) </w:t>
            </w:r>
            <w:r w:rsidRPr="007B5D26">
              <w:rPr>
                <w:rFonts w:ascii="TH SarabunIT๙" w:hAnsi="TH SarabunIT๙" w:cs="TH SarabunIT๙"/>
                <w:b/>
                <w:bCs/>
                <w:color w:val="000000"/>
                <w:sz w:val="32"/>
                <w:szCs w:val="32"/>
                <w:cs/>
              </w:rPr>
              <w:t xml:space="preserve">(น้ำหนักร้อยละ </w:t>
            </w:r>
            <w:r>
              <w:rPr>
                <w:rFonts w:ascii="TH SarabunIT๙" w:hAnsi="TH SarabunIT๙" w:cs="TH SarabunIT๙" w:hint="cs"/>
                <w:b/>
                <w:bCs/>
                <w:color w:val="000000"/>
                <w:sz w:val="32"/>
                <w:szCs w:val="32"/>
                <w:cs/>
              </w:rPr>
              <w:t>4</w:t>
            </w:r>
            <w:r w:rsidRPr="007B5D26">
              <w:rPr>
                <w:rFonts w:ascii="TH SarabunIT๙" w:hAnsi="TH SarabunIT๙" w:cs="TH SarabunIT๙" w:hint="cs"/>
                <w:b/>
                <w:bCs/>
                <w:color w:val="000000"/>
                <w:sz w:val="32"/>
                <w:szCs w:val="32"/>
                <w:cs/>
              </w:rPr>
              <w:t>0</w:t>
            </w:r>
            <w:r w:rsidRPr="007B5D26">
              <w:rPr>
                <w:rFonts w:ascii="TH SarabunIT๙" w:hAnsi="TH SarabunIT๙" w:cs="TH SarabunIT๙"/>
                <w:b/>
                <w:bCs/>
                <w:color w:val="000000"/>
                <w:sz w:val="32"/>
                <w:szCs w:val="32"/>
              </w:rPr>
              <w:t>)</w:t>
            </w:r>
          </w:p>
        </w:tc>
        <w:tc>
          <w:tcPr>
            <w:tcW w:w="1659" w:type="dxa"/>
          </w:tcPr>
          <w:p w:rsidR="00C85C01" w:rsidRDefault="00C85C01" w:rsidP="00775523">
            <w:pPr>
              <w:jc w:val="center"/>
              <w:rPr>
                <w:rFonts w:ascii="TH SarabunIT๙" w:hAnsi="TH SarabunIT๙" w:cs="TH SarabunIT๙"/>
                <w:sz w:val="32"/>
                <w:szCs w:val="32"/>
                <w:cs/>
              </w:rPr>
            </w:pPr>
          </w:p>
        </w:tc>
        <w:tc>
          <w:tcPr>
            <w:tcW w:w="1788" w:type="dxa"/>
          </w:tcPr>
          <w:p w:rsidR="00C85C01" w:rsidRPr="007B5D26" w:rsidRDefault="00C85C01" w:rsidP="00775523">
            <w:pPr>
              <w:jc w:val="center"/>
              <w:rPr>
                <w:rFonts w:ascii="TH SarabunIT๙" w:hAnsi="TH SarabunIT๙" w:cs="TH SarabunIT๙"/>
                <w:sz w:val="32"/>
                <w:szCs w:val="32"/>
              </w:rPr>
            </w:pPr>
          </w:p>
        </w:tc>
        <w:tc>
          <w:tcPr>
            <w:tcW w:w="1915" w:type="dxa"/>
          </w:tcPr>
          <w:p w:rsidR="00C85C01" w:rsidRDefault="00C85C01" w:rsidP="00775523">
            <w:pPr>
              <w:jc w:val="center"/>
              <w:rPr>
                <w:rFonts w:ascii="TH SarabunIT๙" w:hAnsi="TH SarabunIT๙" w:cs="TH SarabunIT๙"/>
                <w:sz w:val="32"/>
                <w:szCs w:val="32"/>
                <w:cs/>
              </w:rPr>
            </w:pPr>
          </w:p>
        </w:tc>
        <w:tc>
          <w:tcPr>
            <w:tcW w:w="1916" w:type="dxa"/>
          </w:tcPr>
          <w:p w:rsidR="00C85C01" w:rsidRPr="007B5D26" w:rsidRDefault="00C85C01" w:rsidP="00775523">
            <w:pPr>
              <w:jc w:val="center"/>
              <w:rPr>
                <w:rFonts w:ascii="TH SarabunIT๙" w:hAnsi="TH SarabunIT๙" w:cs="TH SarabunIT๙"/>
                <w:sz w:val="32"/>
                <w:szCs w:val="32"/>
              </w:rPr>
            </w:pPr>
          </w:p>
        </w:tc>
        <w:tc>
          <w:tcPr>
            <w:tcW w:w="1821" w:type="dxa"/>
          </w:tcPr>
          <w:p w:rsidR="00C85C01" w:rsidRDefault="00C85C01" w:rsidP="00775523">
            <w:pPr>
              <w:jc w:val="center"/>
              <w:rPr>
                <w:rFonts w:ascii="TH SarabunIT๙" w:hAnsi="TH SarabunIT๙" w:cs="TH SarabunIT๙"/>
                <w:sz w:val="32"/>
                <w:szCs w:val="32"/>
                <w:cs/>
              </w:rPr>
            </w:pPr>
          </w:p>
        </w:tc>
      </w:tr>
      <w:tr w:rsidR="00C85C01" w:rsidRPr="007B5D26" w:rsidTr="00C85C01">
        <w:tc>
          <w:tcPr>
            <w:tcW w:w="14078" w:type="dxa"/>
            <w:gridSpan w:val="6"/>
          </w:tcPr>
          <w:p w:rsidR="00C85C01" w:rsidRDefault="00C85C01" w:rsidP="00775523">
            <w:pPr>
              <w:rPr>
                <w:rFonts w:ascii="TH SarabunIT๙" w:hAnsi="TH SarabunIT๙" w:cs="TH SarabunIT๙"/>
                <w:sz w:val="32"/>
                <w:szCs w:val="32"/>
                <w:cs/>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rPr>
              <w:sym w:font="Wingdings" w:char="F06C"/>
            </w:r>
            <w:r>
              <w:rPr>
                <w:rFonts w:ascii="TH SarabunIT๙" w:hAnsi="TH SarabunIT๙" w:cs="TH SarabunIT๙" w:hint="cs"/>
                <w:b/>
                <w:bCs/>
                <w:sz w:val="32"/>
                <w:szCs w:val="32"/>
                <w:cs/>
              </w:rPr>
              <w:t xml:space="preserve"> </w:t>
            </w:r>
            <w:r w:rsidRPr="007B5D26">
              <w:rPr>
                <w:rFonts w:ascii="TH SarabunIT๙" w:hAnsi="TH SarabunIT๙" w:cs="TH SarabunIT๙" w:hint="cs"/>
                <w:b/>
                <w:bCs/>
                <w:sz w:val="32"/>
                <w:szCs w:val="32"/>
                <w:cs/>
              </w:rPr>
              <w:t>ด้าน</w:t>
            </w:r>
            <w:r>
              <w:rPr>
                <w:rFonts w:ascii="TH SarabunIT๙" w:hAnsi="TH SarabunIT๙" w:cs="TH SarabunIT๙" w:hint="cs"/>
                <w:b/>
                <w:bCs/>
                <w:sz w:val="32"/>
                <w:szCs w:val="32"/>
                <w:cs/>
              </w:rPr>
              <w:t>การประเมินประสิทธิภาพ</w:t>
            </w:r>
          </w:p>
        </w:tc>
      </w:tr>
      <w:tr w:rsidR="00C85C01" w:rsidRPr="00C12E82" w:rsidTr="00C85C01">
        <w:tc>
          <w:tcPr>
            <w:tcW w:w="4979" w:type="dxa"/>
          </w:tcPr>
          <w:p w:rsidR="00C85C01" w:rsidRPr="00B24A24" w:rsidRDefault="00C85C01" w:rsidP="00775523">
            <w:pPr>
              <w:ind w:right="-56"/>
              <w:rPr>
                <w:rFonts w:ascii="TH SarabunIT๙" w:hAnsi="TH SarabunIT๙" w:cs="TH SarabunIT๙"/>
                <w:sz w:val="32"/>
                <w:szCs w:val="32"/>
                <w:cs/>
              </w:rPr>
            </w:pPr>
            <w:r>
              <w:rPr>
                <w:rFonts w:ascii="TH SarabunIT๙" w:hAnsi="TH SarabunIT๙" w:cs="TH SarabunIT๙" w:hint="cs"/>
                <w:sz w:val="32"/>
                <w:szCs w:val="32"/>
                <w:cs/>
              </w:rPr>
              <w:t xml:space="preserve">     </w:t>
            </w:r>
            <w:r w:rsidRPr="00B24A24">
              <w:rPr>
                <w:rFonts w:ascii="TH SarabunIT๙" w:hAnsi="TH SarabunIT๙" w:cs="TH SarabunIT๙" w:hint="cs"/>
                <w:sz w:val="32"/>
                <w:szCs w:val="32"/>
                <w:cs/>
              </w:rPr>
              <w:t>3.1 การเบิกจ่ายเงินงบประมาณรายจ่ายลงทุน</w:t>
            </w:r>
          </w:p>
        </w:tc>
        <w:tc>
          <w:tcPr>
            <w:tcW w:w="1659" w:type="dxa"/>
          </w:tcPr>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สงป.(งป.)</w:t>
            </w:r>
          </w:p>
        </w:tc>
        <w:tc>
          <w:tcPr>
            <w:tcW w:w="1788" w:type="dxa"/>
          </w:tcPr>
          <w:p w:rsidR="00C85C01" w:rsidRPr="007B5D26" w:rsidRDefault="00C85C01" w:rsidP="00775523">
            <w:pPr>
              <w:jc w:val="center"/>
              <w:rPr>
                <w:rFonts w:ascii="TH SarabunIT๙" w:hAnsi="TH SarabunIT๙" w:cs="TH SarabunIT๙"/>
                <w:sz w:val="32"/>
                <w:szCs w:val="32"/>
              </w:rPr>
            </w:pPr>
          </w:p>
        </w:tc>
        <w:tc>
          <w:tcPr>
            <w:tcW w:w="1915"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(ฝอ.6 บก.อก.สตม.)</w:t>
            </w:r>
          </w:p>
        </w:tc>
        <w:tc>
          <w:tcPr>
            <w:tcW w:w="1916" w:type="dxa"/>
          </w:tcPr>
          <w:p w:rsidR="00C85C01" w:rsidRPr="007B5D26" w:rsidRDefault="00C85C01" w:rsidP="00775523">
            <w:pPr>
              <w:jc w:val="center"/>
              <w:rPr>
                <w:rFonts w:ascii="TH SarabunIT๙" w:hAnsi="TH SarabunIT๙" w:cs="TH SarabunIT๙"/>
                <w:sz w:val="32"/>
                <w:szCs w:val="32"/>
              </w:rPr>
            </w:pPr>
          </w:p>
        </w:tc>
        <w:tc>
          <w:tcPr>
            <w:tcW w:w="1821" w:type="dxa"/>
          </w:tcPr>
          <w:p w:rsidR="00C85C01" w:rsidRPr="00C12E82"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บก.ตม.1-6</w:t>
            </w:r>
          </w:p>
        </w:tc>
      </w:tr>
      <w:tr w:rsidR="00C85C01" w:rsidTr="00C85C01">
        <w:tc>
          <w:tcPr>
            <w:tcW w:w="4979" w:type="dxa"/>
          </w:tcPr>
          <w:p w:rsidR="00C85C01" w:rsidRPr="00B24A24" w:rsidRDefault="00C85C01" w:rsidP="00775523">
            <w:pPr>
              <w:ind w:right="-56"/>
              <w:rPr>
                <w:rFonts w:ascii="TH SarabunIT๙" w:hAnsi="TH SarabunIT๙" w:cs="TH SarabunIT๙"/>
                <w:sz w:val="32"/>
                <w:szCs w:val="32"/>
                <w:cs/>
              </w:rPr>
            </w:pPr>
            <w:r>
              <w:rPr>
                <w:rFonts w:ascii="TH SarabunIT๙" w:hAnsi="TH SarabunIT๙" w:cs="TH SarabunIT๙" w:hint="cs"/>
                <w:sz w:val="32"/>
                <w:szCs w:val="32"/>
                <w:cs/>
              </w:rPr>
              <w:t xml:space="preserve">     </w:t>
            </w:r>
            <w:r w:rsidRPr="00B24A24">
              <w:rPr>
                <w:rFonts w:ascii="TH SarabunIT๙" w:hAnsi="TH SarabunIT๙" w:cs="TH SarabunIT๙" w:hint="cs"/>
                <w:sz w:val="32"/>
                <w:szCs w:val="32"/>
                <w:cs/>
              </w:rPr>
              <w:t>3.2 การเบิกจ่ายเงินงบประมาณรายจ่ายภาพรวม</w:t>
            </w:r>
          </w:p>
        </w:tc>
        <w:tc>
          <w:tcPr>
            <w:tcW w:w="1659" w:type="dxa"/>
          </w:tcPr>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สงป.(งป.)</w:t>
            </w:r>
          </w:p>
        </w:tc>
        <w:tc>
          <w:tcPr>
            <w:tcW w:w="1788" w:type="dxa"/>
          </w:tcPr>
          <w:p w:rsidR="00C85C01" w:rsidRPr="007B5D26" w:rsidRDefault="00C85C01" w:rsidP="00775523">
            <w:pPr>
              <w:jc w:val="center"/>
              <w:rPr>
                <w:rFonts w:ascii="TH SarabunIT๙" w:hAnsi="TH SarabunIT๙" w:cs="TH SarabunIT๙"/>
                <w:sz w:val="32"/>
                <w:szCs w:val="32"/>
              </w:rPr>
            </w:pPr>
          </w:p>
        </w:tc>
        <w:tc>
          <w:tcPr>
            <w:tcW w:w="1915"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(ฝอ.6 บก.อก.สตม.)</w:t>
            </w:r>
          </w:p>
        </w:tc>
        <w:tc>
          <w:tcPr>
            <w:tcW w:w="1916" w:type="dxa"/>
          </w:tcPr>
          <w:p w:rsidR="00C85C01" w:rsidRPr="007B5D26" w:rsidRDefault="00C85C01" w:rsidP="00775523">
            <w:pPr>
              <w:jc w:val="center"/>
              <w:rPr>
                <w:rFonts w:ascii="TH SarabunIT๙" w:hAnsi="TH SarabunIT๙" w:cs="TH SarabunIT๙"/>
                <w:sz w:val="32"/>
                <w:szCs w:val="32"/>
              </w:rPr>
            </w:pPr>
          </w:p>
        </w:tc>
        <w:tc>
          <w:tcPr>
            <w:tcW w:w="1821"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ทุกหน่วยในสังกัด</w:t>
            </w:r>
          </w:p>
          <w:p w:rsidR="00C85C01"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สตม.</w:t>
            </w:r>
          </w:p>
        </w:tc>
      </w:tr>
      <w:tr w:rsidR="00C85C01" w:rsidTr="00C85C01">
        <w:tc>
          <w:tcPr>
            <w:tcW w:w="4979" w:type="dxa"/>
          </w:tcPr>
          <w:p w:rsidR="00C85C01" w:rsidRPr="00B24A24" w:rsidRDefault="00C85C01" w:rsidP="00775523">
            <w:pPr>
              <w:ind w:right="-56"/>
              <w:rPr>
                <w:rFonts w:ascii="TH SarabunIT๙" w:hAnsi="TH SarabunIT๙" w:cs="TH SarabunIT๙"/>
                <w:sz w:val="32"/>
                <w:szCs w:val="32"/>
                <w:cs/>
              </w:rPr>
            </w:pPr>
            <w:r>
              <w:rPr>
                <w:rFonts w:ascii="TH SarabunIT๙" w:hAnsi="TH SarabunIT๙" w:cs="TH SarabunIT๙" w:hint="cs"/>
                <w:sz w:val="32"/>
                <w:szCs w:val="32"/>
                <w:cs/>
              </w:rPr>
              <w:t xml:space="preserve">     4. การประหยัดพลังงาน</w:t>
            </w:r>
          </w:p>
        </w:tc>
        <w:tc>
          <w:tcPr>
            <w:tcW w:w="1659" w:type="dxa"/>
          </w:tcPr>
          <w:p w:rsidR="00C85C01" w:rsidRPr="00B24A24"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สกบ.</w:t>
            </w:r>
          </w:p>
        </w:tc>
        <w:tc>
          <w:tcPr>
            <w:tcW w:w="1788" w:type="dxa"/>
          </w:tcPr>
          <w:p w:rsidR="00C85C01" w:rsidRPr="00B24A24" w:rsidRDefault="00C85C01" w:rsidP="00775523">
            <w:pPr>
              <w:jc w:val="center"/>
              <w:rPr>
                <w:rFonts w:ascii="TH SarabunIT๙" w:hAnsi="TH SarabunIT๙" w:cs="TH SarabunIT๙"/>
                <w:sz w:val="32"/>
                <w:szCs w:val="32"/>
              </w:rPr>
            </w:pPr>
          </w:p>
        </w:tc>
        <w:tc>
          <w:tcPr>
            <w:tcW w:w="1915"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C85C01" w:rsidRPr="00B24A24"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(ฝอ.4 บก.อก.สตม.)</w:t>
            </w:r>
          </w:p>
        </w:tc>
        <w:tc>
          <w:tcPr>
            <w:tcW w:w="1916" w:type="dxa"/>
          </w:tcPr>
          <w:p w:rsidR="00C85C01" w:rsidRPr="00B24A24" w:rsidRDefault="00C85C01" w:rsidP="00775523">
            <w:pPr>
              <w:jc w:val="center"/>
              <w:rPr>
                <w:rFonts w:ascii="TH SarabunIT๙" w:hAnsi="TH SarabunIT๙" w:cs="TH SarabunIT๙"/>
                <w:sz w:val="32"/>
                <w:szCs w:val="32"/>
              </w:rPr>
            </w:pPr>
          </w:p>
        </w:tc>
        <w:tc>
          <w:tcPr>
            <w:tcW w:w="1821"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ทุกหน่วยในสังกัด</w:t>
            </w:r>
          </w:p>
          <w:p w:rsidR="00C85C01" w:rsidRPr="00B24A24"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สตม.</w:t>
            </w:r>
          </w:p>
        </w:tc>
      </w:tr>
      <w:tr w:rsidR="00C85C01" w:rsidTr="00C85C01">
        <w:tc>
          <w:tcPr>
            <w:tcW w:w="4979" w:type="dxa"/>
          </w:tcPr>
          <w:p w:rsidR="00C85C01" w:rsidRPr="00B24A24" w:rsidRDefault="00C85C01" w:rsidP="00775523">
            <w:pPr>
              <w:ind w:right="-56"/>
              <w:rPr>
                <w:rFonts w:ascii="TH SarabunIT๙" w:hAnsi="TH SarabunIT๙" w:cs="TH SarabunIT๙"/>
                <w:sz w:val="32"/>
                <w:szCs w:val="32"/>
                <w:cs/>
              </w:rPr>
            </w:pPr>
            <w:r>
              <w:rPr>
                <w:rFonts w:ascii="TH SarabunIT๙" w:hAnsi="TH SarabunIT๙" w:cs="TH SarabunIT๙" w:hint="cs"/>
                <w:sz w:val="32"/>
                <w:szCs w:val="32"/>
                <w:cs/>
              </w:rPr>
              <w:t xml:space="preserve">     5. การประหยัดน้ำ</w:t>
            </w:r>
          </w:p>
        </w:tc>
        <w:tc>
          <w:tcPr>
            <w:tcW w:w="1659" w:type="dxa"/>
          </w:tcPr>
          <w:p w:rsidR="00C85C01" w:rsidRPr="00B24A24"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สกบ.</w:t>
            </w:r>
          </w:p>
        </w:tc>
        <w:tc>
          <w:tcPr>
            <w:tcW w:w="1788" w:type="dxa"/>
          </w:tcPr>
          <w:p w:rsidR="00C85C01" w:rsidRPr="00B24A24" w:rsidRDefault="00C85C01" w:rsidP="00775523">
            <w:pPr>
              <w:jc w:val="center"/>
              <w:rPr>
                <w:rFonts w:ascii="TH SarabunIT๙" w:hAnsi="TH SarabunIT๙" w:cs="TH SarabunIT๙"/>
                <w:sz w:val="32"/>
                <w:szCs w:val="32"/>
              </w:rPr>
            </w:pPr>
          </w:p>
        </w:tc>
        <w:tc>
          <w:tcPr>
            <w:tcW w:w="1915"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C85C01" w:rsidRPr="00B24A24"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(ฝอ.4 บก.อก.สตม.)</w:t>
            </w:r>
          </w:p>
        </w:tc>
        <w:tc>
          <w:tcPr>
            <w:tcW w:w="1916" w:type="dxa"/>
          </w:tcPr>
          <w:p w:rsidR="00C85C01" w:rsidRPr="00B24A24" w:rsidRDefault="00C85C01" w:rsidP="00775523">
            <w:pPr>
              <w:jc w:val="center"/>
              <w:rPr>
                <w:rFonts w:ascii="TH SarabunIT๙" w:hAnsi="TH SarabunIT๙" w:cs="TH SarabunIT๙"/>
                <w:sz w:val="32"/>
                <w:szCs w:val="32"/>
              </w:rPr>
            </w:pPr>
          </w:p>
        </w:tc>
        <w:tc>
          <w:tcPr>
            <w:tcW w:w="1821"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ทุกหน่วยในสังกัด</w:t>
            </w:r>
          </w:p>
          <w:p w:rsidR="00C85C01" w:rsidRPr="00B24A24"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สตม.</w:t>
            </w:r>
          </w:p>
        </w:tc>
      </w:tr>
      <w:tr w:rsidR="00C85C01" w:rsidTr="00C85C01">
        <w:tc>
          <w:tcPr>
            <w:tcW w:w="4979" w:type="dxa"/>
          </w:tcPr>
          <w:p w:rsidR="00C85C01" w:rsidRPr="00B24A24" w:rsidRDefault="00C85C01" w:rsidP="00775523">
            <w:pPr>
              <w:ind w:right="-56"/>
              <w:rPr>
                <w:rFonts w:ascii="TH SarabunIT๙" w:hAnsi="TH SarabunIT๙" w:cs="TH SarabunIT๙"/>
                <w:sz w:val="32"/>
                <w:szCs w:val="32"/>
                <w:cs/>
              </w:rPr>
            </w:pPr>
            <w:r>
              <w:rPr>
                <w:rFonts w:ascii="TH SarabunIT๙" w:hAnsi="TH SarabunIT๙" w:cs="TH SarabunIT๙" w:hint="cs"/>
                <w:sz w:val="32"/>
                <w:szCs w:val="32"/>
                <w:cs/>
              </w:rPr>
              <w:t xml:space="preserve">     6. การพัฒนาประสิทธิภาพระบบสารสนเทศภาครัฐ</w:t>
            </w:r>
          </w:p>
        </w:tc>
        <w:tc>
          <w:tcPr>
            <w:tcW w:w="1659" w:type="dxa"/>
          </w:tcPr>
          <w:p w:rsidR="00C85C01" w:rsidRPr="00B24A24"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สทส.</w:t>
            </w:r>
          </w:p>
        </w:tc>
        <w:tc>
          <w:tcPr>
            <w:tcW w:w="1788" w:type="dxa"/>
          </w:tcPr>
          <w:p w:rsidR="00C85C01" w:rsidRPr="00B24A24" w:rsidRDefault="00C85C01" w:rsidP="00775523">
            <w:pPr>
              <w:jc w:val="center"/>
              <w:rPr>
                <w:rFonts w:ascii="TH SarabunIT๙" w:hAnsi="TH SarabunIT๙" w:cs="TH SarabunIT๙"/>
                <w:sz w:val="32"/>
                <w:szCs w:val="32"/>
              </w:rPr>
            </w:pPr>
          </w:p>
        </w:tc>
        <w:tc>
          <w:tcPr>
            <w:tcW w:w="1915" w:type="dxa"/>
          </w:tcPr>
          <w:p w:rsidR="00C85C01" w:rsidRPr="00B24A24"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ศทส.ตม.</w:t>
            </w:r>
          </w:p>
        </w:tc>
        <w:tc>
          <w:tcPr>
            <w:tcW w:w="1916" w:type="dxa"/>
          </w:tcPr>
          <w:p w:rsidR="00C85C01" w:rsidRPr="00B24A24" w:rsidRDefault="00C85C01" w:rsidP="00775523">
            <w:pPr>
              <w:jc w:val="center"/>
              <w:rPr>
                <w:rFonts w:ascii="TH SarabunIT๙" w:hAnsi="TH SarabunIT๙" w:cs="TH SarabunIT๙"/>
                <w:sz w:val="32"/>
                <w:szCs w:val="32"/>
              </w:rPr>
            </w:pPr>
          </w:p>
        </w:tc>
        <w:tc>
          <w:tcPr>
            <w:tcW w:w="1821"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ทุกหน่วยในสังกัด</w:t>
            </w:r>
          </w:p>
          <w:p w:rsidR="00C85C01" w:rsidRPr="00B24A24"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สตม.</w:t>
            </w:r>
          </w:p>
        </w:tc>
      </w:tr>
      <w:tr w:rsidR="00C85C01" w:rsidTr="00C85C01">
        <w:tc>
          <w:tcPr>
            <w:tcW w:w="14078" w:type="dxa"/>
            <w:gridSpan w:val="6"/>
          </w:tcPr>
          <w:p w:rsidR="00C85C01" w:rsidRPr="00B24A24" w:rsidRDefault="00C85C01" w:rsidP="00775523">
            <w:pPr>
              <w:rPr>
                <w:rFonts w:ascii="TH SarabunIT๙" w:hAnsi="TH SarabunIT๙" w:cs="TH SarabunIT๙"/>
                <w:sz w:val="32"/>
                <w:szCs w:val="32"/>
                <w:cs/>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rPr>
              <w:sym w:font="Wingdings" w:char="F06C"/>
            </w:r>
            <w:r>
              <w:rPr>
                <w:rFonts w:ascii="TH SarabunIT๙" w:hAnsi="TH SarabunIT๙" w:cs="TH SarabunIT๙" w:hint="cs"/>
                <w:b/>
                <w:bCs/>
                <w:sz w:val="32"/>
                <w:szCs w:val="32"/>
                <w:cs/>
              </w:rPr>
              <w:t xml:space="preserve"> </w:t>
            </w:r>
            <w:r w:rsidRPr="007B5D26">
              <w:rPr>
                <w:rFonts w:ascii="TH SarabunIT๙" w:hAnsi="TH SarabunIT๙" w:cs="TH SarabunIT๙" w:hint="cs"/>
                <w:b/>
                <w:bCs/>
                <w:sz w:val="32"/>
                <w:szCs w:val="32"/>
                <w:cs/>
              </w:rPr>
              <w:t>ด้าน</w:t>
            </w:r>
            <w:r>
              <w:rPr>
                <w:rFonts w:ascii="TH SarabunIT๙" w:hAnsi="TH SarabunIT๙" w:cs="TH SarabunIT๙" w:hint="cs"/>
                <w:b/>
                <w:bCs/>
                <w:sz w:val="32"/>
                <w:szCs w:val="32"/>
                <w:cs/>
              </w:rPr>
              <w:t>การประเมินประสิทธิภาพ</w:t>
            </w:r>
          </w:p>
        </w:tc>
      </w:tr>
      <w:tr w:rsidR="00C85C01" w:rsidTr="00C85C01">
        <w:tc>
          <w:tcPr>
            <w:tcW w:w="4979" w:type="dxa"/>
          </w:tcPr>
          <w:p w:rsidR="00C85C01" w:rsidRPr="00B24A24" w:rsidRDefault="00C85C01" w:rsidP="00775523">
            <w:pPr>
              <w:ind w:right="-56"/>
              <w:rPr>
                <w:rFonts w:ascii="TH SarabunIT๙" w:hAnsi="TH SarabunIT๙" w:cs="TH SarabunIT๙"/>
                <w:sz w:val="32"/>
                <w:szCs w:val="32"/>
                <w:cs/>
              </w:rPr>
            </w:pPr>
            <w:r>
              <w:rPr>
                <w:rFonts w:ascii="TH SarabunIT๙" w:hAnsi="TH SarabunIT๙" w:cs="TH SarabunIT๙" w:hint="cs"/>
                <w:sz w:val="32"/>
                <w:szCs w:val="32"/>
                <w:cs/>
              </w:rPr>
              <w:t xml:space="preserve">     7. การพัฒนาสมรรถนะองค์การ</w:t>
            </w:r>
          </w:p>
        </w:tc>
        <w:tc>
          <w:tcPr>
            <w:tcW w:w="1659" w:type="dxa"/>
          </w:tcPr>
          <w:p w:rsidR="00C85C01" w:rsidRPr="00B24A24"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สกพ.</w:t>
            </w:r>
          </w:p>
        </w:tc>
        <w:tc>
          <w:tcPr>
            <w:tcW w:w="1788" w:type="dxa"/>
          </w:tcPr>
          <w:p w:rsidR="00C85C01" w:rsidRPr="00B24A24" w:rsidRDefault="00C85C01" w:rsidP="00775523">
            <w:pPr>
              <w:jc w:val="center"/>
              <w:rPr>
                <w:rFonts w:ascii="TH SarabunIT๙" w:hAnsi="TH SarabunIT๙" w:cs="TH SarabunIT๙"/>
                <w:sz w:val="32"/>
                <w:szCs w:val="32"/>
              </w:rPr>
            </w:pPr>
          </w:p>
        </w:tc>
        <w:tc>
          <w:tcPr>
            <w:tcW w:w="1915"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บก.อก.สตม.</w:t>
            </w:r>
          </w:p>
          <w:p w:rsidR="00C85C01" w:rsidRPr="00B24A24"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(ฝอ.1 บก.อก.สตม.)</w:t>
            </w:r>
          </w:p>
        </w:tc>
        <w:tc>
          <w:tcPr>
            <w:tcW w:w="1916" w:type="dxa"/>
          </w:tcPr>
          <w:p w:rsidR="00C85C01" w:rsidRPr="00B24A24" w:rsidRDefault="00C85C01" w:rsidP="00775523">
            <w:pPr>
              <w:jc w:val="center"/>
              <w:rPr>
                <w:rFonts w:ascii="TH SarabunIT๙" w:hAnsi="TH SarabunIT๙" w:cs="TH SarabunIT๙"/>
                <w:sz w:val="32"/>
                <w:szCs w:val="32"/>
              </w:rPr>
            </w:pPr>
          </w:p>
        </w:tc>
        <w:tc>
          <w:tcPr>
            <w:tcW w:w="1821" w:type="dxa"/>
          </w:tcPr>
          <w:p w:rsidR="00C85C01" w:rsidRDefault="00C85C01" w:rsidP="00775523">
            <w:pPr>
              <w:jc w:val="center"/>
              <w:rPr>
                <w:rFonts w:ascii="TH SarabunIT๙" w:hAnsi="TH SarabunIT๙" w:cs="TH SarabunIT๙"/>
                <w:sz w:val="32"/>
                <w:szCs w:val="32"/>
              </w:rPr>
            </w:pPr>
            <w:r>
              <w:rPr>
                <w:rFonts w:ascii="TH SarabunIT๙" w:hAnsi="TH SarabunIT๙" w:cs="TH SarabunIT๙" w:hint="cs"/>
                <w:sz w:val="32"/>
                <w:szCs w:val="32"/>
                <w:cs/>
              </w:rPr>
              <w:t>ทุกหน่วยในสังกัด</w:t>
            </w:r>
          </w:p>
          <w:p w:rsidR="00C85C01" w:rsidRPr="00B24A24" w:rsidRDefault="00C85C01" w:rsidP="00775523">
            <w:pPr>
              <w:jc w:val="center"/>
              <w:rPr>
                <w:rFonts w:ascii="TH SarabunIT๙" w:hAnsi="TH SarabunIT๙" w:cs="TH SarabunIT๙"/>
                <w:sz w:val="32"/>
                <w:szCs w:val="32"/>
                <w:cs/>
              </w:rPr>
            </w:pPr>
            <w:r>
              <w:rPr>
                <w:rFonts w:ascii="TH SarabunIT๙" w:hAnsi="TH SarabunIT๙" w:cs="TH SarabunIT๙" w:hint="cs"/>
                <w:sz w:val="32"/>
                <w:szCs w:val="32"/>
                <w:cs/>
              </w:rPr>
              <w:t>สตม.</w:t>
            </w:r>
          </w:p>
        </w:tc>
      </w:tr>
    </w:tbl>
    <w:p w:rsidR="00AB759D" w:rsidRDefault="00AB759D" w:rsidP="003638AE"/>
    <w:sectPr w:rsidR="00AB759D" w:rsidSect="00C85C01">
      <w:pgSz w:w="16839" w:h="11907" w:orient="landscape" w:code="9"/>
      <w:pgMar w:top="1701" w:right="1134" w:bottom="1134" w:left="1843" w:header="720" w:footer="720" w:gutter="0"/>
      <w:pgNumType w:fmt="thaiNumbers" w:start="83"/>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087" w:rsidRDefault="00111087" w:rsidP="006C5D0E">
      <w:r>
        <w:separator/>
      </w:r>
    </w:p>
  </w:endnote>
  <w:endnote w:type="continuationSeparator" w:id="0">
    <w:p w:rsidR="00111087" w:rsidRDefault="00111087" w:rsidP="006C5D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8AE" w:rsidRDefault="00071D32">
    <w:pPr>
      <w:pStyle w:val="Footer"/>
      <w:pBdr>
        <w:top w:val="thinThickSmallGap" w:sz="24" w:space="1" w:color="622423" w:themeColor="accent2" w:themeShade="7F"/>
      </w:pBdr>
      <w:rPr>
        <w:rFonts w:asciiTheme="majorHAnsi" w:hAnsiTheme="majorHAnsi"/>
      </w:rPr>
    </w:pPr>
    <w:r>
      <w:rPr>
        <w:rFonts w:asciiTheme="majorHAnsi" w:hAnsiTheme="majorHAnsi"/>
        <w:noProof/>
      </w:rPr>
      <w:pict>
        <v:rect id="_x0000_s2050" style="position:absolute;margin-left:-3.65pt;margin-top:10.5pt;width:93.9pt;height:36.9pt;z-index:251658240" fillcolor="#92cddc [1944]" strokecolor="#92cddc [1944]" strokeweight="1pt">
          <v:fill color2="#daeef3 [664]" angle="-45" focus="-50%" type="gradient"/>
          <v:shadow on="t" type="perspective" color="#205867 [1608]" opacity=".5" offset="1pt" offset2="-3pt"/>
          <v:textbox>
            <w:txbxContent>
              <w:p w:rsidR="003638AE" w:rsidRPr="008A0683" w:rsidRDefault="003638AE" w:rsidP="008A0683">
                <w:pPr>
                  <w:jc w:val="center"/>
                  <w:rPr>
                    <w:rFonts w:ascii="TH SarabunIT๙" w:hAnsi="TH SarabunIT๙" w:cs="TH SarabunIT๙"/>
                    <w:sz w:val="22"/>
                    <w:szCs w:val="24"/>
                  </w:rPr>
                </w:pPr>
                <w:r w:rsidRPr="008A0683">
                  <w:rPr>
                    <w:rFonts w:ascii="TH SarabunIT๙" w:hAnsi="TH SarabunIT๙" w:cs="TH SarabunIT๙"/>
                    <w:sz w:val="22"/>
                    <w:szCs w:val="24"/>
                    <w:cs/>
                  </w:rPr>
                  <w:t>สตม. กับ</w:t>
                </w:r>
              </w:p>
              <w:p w:rsidR="003638AE" w:rsidRPr="008A0683" w:rsidRDefault="003638AE" w:rsidP="008A0683">
                <w:pPr>
                  <w:jc w:val="center"/>
                  <w:rPr>
                    <w:rFonts w:ascii="TH SarabunIT๙" w:hAnsi="TH SarabunIT๙" w:cs="TH SarabunIT๙"/>
                    <w:sz w:val="22"/>
                    <w:szCs w:val="24"/>
                  </w:rPr>
                </w:pPr>
                <w:r w:rsidRPr="008A0683">
                  <w:rPr>
                    <w:rFonts w:ascii="TH SarabunIT๙" w:hAnsi="TH SarabunIT๙" w:cs="TH SarabunIT๙"/>
                    <w:sz w:val="22"/>
                    <w:szCs w:val="24"/>
                    <w:cs/>
                  </w:rPr>
                  <w:t>หน่วยงานในสังกัด สตม.</w:t>
                </w:r>
              </w:p>
            </w:txbxContent>
          </v:textbox>
        </v:rect>
      </w:pict>
    </w:r>
    <w:r w:rsidR="003638AE">
      <w:rPr>
        <w:rFonts w:asciiTheme="majorHAnsi" w:hAnsiTheme="majorHAnsi"/>
      </w:rPr>
      <w:ptab w:relativeTo="margin" w:alignment="right" w:leader="none"/>
    </w:r>
    <w:r w:rsidR="003638AE">
      <w:rPr>
        <w:rFonts w:asciiTheme="majorHAnsi" w:hAnsiTheme="majorHAnsi" w:hint="cs"/>
        <w:cs/>
      </w:rPr>
      <w:t>หน้า</w:t>
    </w:r>
    <w:r w:rsidR="003638AE">
      <w:rPr>
        <w:rFonts w:asciiTheme="majorHAnsi" w:hAnsiTheme="majorHAnsi"/>
      </w:rPr>
      <w:t xml:space="preserve"> </w:t>
    </w:r>
    <w:fldSimple w:instr=" PAGE   \* MERGEFORMAT ">
      <w:r w:rsidR="00372B7C" w:rsidRPr="00372B7C">
        <w:rPr>
          <w:rFonts w:asciiTheme="majorHAnsi" w:hAnsiTheme="majorHAnsi"/>
          <w:noProof/>
          <w:cs/>
        </w:rPr>
        <w:t>๙๐</w:t>
      </w:r>
    </w:fldSimple>
  </w:p>
  <w:p w:rsidR="003638AE" w:rsidRDefault="003638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087" w:rsidRDefault="00111087" w:rsidP="006C5D0E">
      <w:r>
        <w:separator/>
      </w:r>
    </w:p>
  </w:footnote>
  <w:footnote w:type="continuationSeparator" w:id="0">
    <w:p w:rsidR="00111087" w:rsidRDefault="00111087" w:rsidP="006C5D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IT๙" w:hAnsi="TH SarabunIT๙" w:cs="TH SarabunIT๙"/>
        <w:b/>
        <w:bCs/>
        <w:szCs w:val="24"/>
      </w:rPr>
      <w:alias w:val="Title"/>
      <w:id w:val="33479619"/>
      <w:placeholder>
        <w:docPart w:val="C2D9000CA1A141358DEDAAAB210F13AB"/>
      </w:placeholder>
      <w:dataBinding w:prefixMappings="xmlns:ns0='http://schemas.openxmlformats.org/package/2006/metadata/core-properties' xmlns:ns1='http://purl.org/dc/elements/1.1/'" w:xpath="/ns0:coreProperties[1]/ns1:title[1]" w:storeItemID="{6C3C8BC8-F283-45AE-878A-BAB7291924A1}"/>
      <w:text/>
    </w:sdtPr>
    <w:sdtContent>
      <w:p w:rsidR="003638AE" w:rsidRPr="00E21ECF" w:rsidRDefault="003638AE" w:rsidP="006C5D0E">
        <w:pPr>
          <w:pStyle w:val="Header"/>
          <w:tabs>
            <w:tab w:val="left" w:pos="2580"/>
            <w:tab w:val="left" w:pos="2985"/>
          </w:tabs>
          <w:jc w:val="right"/>
          <w:rPr>
            <w:rFonts w:ascii="TH SarabunIT๙" w:hAnsi="TH SarabunIT๙" w:cs="TH SarabunIT๙"/>
            <w:b/>
            <w:bCs/>
            <w:color w:val="0000FF"/>
            <w:sz w:val="28"/>
          </w:rPr>
        </w:pPr>
        <w:r w:rsidRPr="00E21ECF">
          <w:rPr>
            <w:rFonts w:ascii="TH SarabunIT๙" w:hAnsi="TH SarabunIT๙" w:cs="TH SarabunIT๙"/>
            <w:b/>
            <w:bCs/>
            <w:color w:val="0000FF"/>
            <w:szCs w:val="24"/>
            <w:cs/>
          </w:rPr>
          <w:t>คู่มือการประเมินผลการปฏิบัติราชการตามคำรับรองการปฏิบัติราชการของสำนักงานตรวจคนเข้าเมือง</w:t>
        </w:r>
      </w:p>
    </w:sdtContent>
  </w:sdt>
  <w:sdt>
    <w:sdtPr>
      <w:rPr>
        <w:rFonts w:ascii="TH SarabunIT๙" w:hAnsi="TH SarabunIT๙" w:cs="TH SarabunIT๙"/>
        <w:b/>
        <w:bCs/>
        <w:sz w:val="22"/>
        <w:szCs w:val="24"/>
      </w:rPr>
      <w:alias w:val="Author"/>
      <w:id w:val="33479620"/>
      <w:placeholder>
        <w:docPart w:val="A7FD5C76084646F6A841748604C06F74"/>
      </w:placeholder>
      <w:dataBinding w:prefixMappings="xmlns:ns0='http://schemas.openxmlformats.org/package/2006/metadata/core-properties' xmlns:ns1='http://purl.org/dc/elements/1.1/'" w:xpath="/ns0:coreProperties[1]/ns1:creator[1]" w:storeItemID="{6C3C8BC8-F283-45AE-878A-BAB7291924A1}"/>
      <w:text/>
    </w:sdtPr>
    <w:sdtContent>
      <w:p w:rsidR="003638AE" w:rsidRPr="00E21ECF" w:rsidRDefault="003638AE" w:rsidP="006C5D0E">
        <w:pPr>
          <w:pStyle w:val="Header"/>
          <w:pBdr>
            <w:bottom w:val="single" w:sz="4" w:space="1" w:color="A5A5A5" w:themeColor="background1" w:themeShade="A5"/>
          </w:pBdr>
          <w:tabs>
            <w:tab w:val="left" w:pos="2580"/>
            <w:tab w:val="left" w:pos="2985"/>
          </w:tabs>
          <w:jc w:val="right"/>
          <w:rPr>
            <w:rFonts w:ascii="TH SarabunIT๙" w:hAnsi="TH SarabunIT๙" w:cs="TH SarabunIT๙"/>
            <w:b/>
            <w:bCs/>
            <w:color w:val="0000FF"/>
          </w:rPr>
        </w:pPr>
        <w:r w:rsidRPr="00E21ECF">
          <w:rPr>
            <w:rFonts w:ascii="TH SarabunIT๙" w:hAnsi="TH SarabunIT๙" w:cs="TH SarabunIT๙"/>
            <w:b/>
            <w:bCs/>
            <w:color w:val="0000FF"/>
            <w:sz w:val="22"/>
            <w:szCs w:val="24"/>
            <w:cs/>
          </w:rPr>
          <w:t>ประจำปีงบประมาณ พ.ศ.2559</w:t>
        </w:r>
      </w:p>
    </w:sdtContent>
  </w:sdt>
  <w:p w:rsidR="003638AE" w:rsidRDefault="003638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F03D5"/>
    <w:multiLevelType w:val="hybridMultilevel"/>
    <w:tmpl w:val="EE5CEA7A"/>
    <w:lvl w:ilvl="0" w:tplc="06CACB48">
      <w:start w:val="1"/>
      <w:numFmt w:val="bullet"/>
      <w:lvlText w:val=""/>
      <w:lvlJc w:val="left"/>
      <w:pPr>
        <w:ind w:left="720" w:hanging="360"/>
      </w:pPr>
      <w:rPr>
        <w:rFonts w:ascii="Symbol" w:hAnsi="Symbo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2">
    <w:nsid w:val="3E0A43F4"/>
    <w:multiLevelType w:val="multilevel"/>
    <w:tmpl w:val="0C568CB2"/>
    <w:styleLink w:val="1"/>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thaiLetters"/>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588372D0"/>
    <w:multiLevelType w:val="hybridMultilevel"/>
    <w:tmpl w:val="4176D4F0"/>
    <w:lvl w:ilvl="0" w:tplc="04090001">
      <w:start w:val="1"/>
      <w:numFmt w:val="bullet"/>
      <w:lvlText w:val=""/>
      <w:lvlJc w:val="left"/>
      <w:pPr>
        <w:ind w:left="584" w:hanging="360"/>
      </w:pPr>
      <w:rPr>
        <w:rFonts w:ascii="Symbol" w:hAnsi="Symbol" w:hint="default"/>
      </w:rPr>
    </w:lvl>
    <w:lvl w:ilvl="1" w:tplc="04090003" w:tentative="1">
      <w:start w:val="1"/>
      <w:numFmt w:val="bullet"/>
      <w:lvlText w:val="o"/>
      <w:lvlJc w:val="left"/>
      <w:pPr>
        <w:ind w:left="1304" w:hanging="360"/>
      </w:pPr>
      <w:rPr>
        <w:rFonts w:ascii="Courier New" w:hAnsi="Courier New" w:cs="Courier New" w:hint="default"/>
      </w:rPr>
    </w:lvl>
    <w:lvl w:ilvl="2" w:tplc="04090005" w:tentative="1">
      <w:start w:val="1"/>
      <w:numFmt w:val="bullet"/>
      <w:lvlText w:val=""/>
      <w:lvlJc w:val="left"/>
      <w:pPr>
        <w:ind w:left="2024" w:hanging="360"/>
      </w:pPr>
      <w:rPr>
        <w:rFonts w:ascii="Wingdings" w:hAnsi="Wingdings" w:hint="default"/>
      </w:rPr>
    </w:lvl>
    <w:lvl w:ilvl="3" w:tplc="04090001" w:tentative="1">
      <w:start w:val="1"/>
      <w:numFmt w:val="bullet"/>
      <w:lvlText w:val=""/>
      <w:lvlJc w:val="left"/>
      <w:pPr>
        <w:ind w:left="2744" w:hanging="360"/>
      </w:pPr>
      <w:rPr>
        <w:rFonts w:ascii="Symbol" w:hAnsi="Symbol" w:hint="default"/>
      </w:rPr>
    </w:lvl>
    <w:lvl w:ilvl="4" w:tplc="04090003" w:tentative="1">
      <w:start w:val="1"/>
      <w:numFmt w:val="bullet"/>
      <w:lvlText w:val="o"/>
      <w:lvlJc w:val="left"/>
      <w:pPr>
        <w:ind w:left="3464" w:hanging="360"/>
      </w:pPr>
      <w:rPr>
        <w:rFonts w:ascii="Courier New" w:hAnsi="Courier New" w:cs="Courier New" w:hint="default"/>
      </w:rPr>
    </w:lvl>
    <w:lvl w:ilvl="5" w:tplc="04090005" w:tentative="1">
      <w:start w:val="1"/>
      <w:numFmt w:val="bullet"/>
      <w:lvlText w:val=""/>
      <w:lvlJc w:val="left"/>
      <w:pPr>
        <w:ind w:left="4184" w:hanging="360"/>
      </w:pPr>
      <w:rPr>
        <w:rFonts w:ascii="Wingdings" w:hAnsi="Wingdings" w:hint="default"/>
      </w:rPr>
    </w:lvl>
    <w:lvl w:ilvl="6" w:tplc="04090001" w:tentative="1">
      <w:start w:val="1"/>
      <w:numFmt w:val="bullet"/>
      <w:lvlText w:val=""/>
      <w:lvlJc w:val="left"/>
      <w:pPr>
        <w:ind w:left="4904" w:hanging="360"/>
      </w:pPr>
      <w:rPr>
        <w:rFonts w:ascii="Symbol" w:hAnsi="Symbol" w:hint="default"/>
      </w:rPr>
    </w:lvl>
    <w:lvl w:ilvl="7" w:tplc="04090003" w:tentative="1">
      <w:start w:val="1"/>
      <w:numFmt w:val="bullet"/>
      <w:lvlText w:val="o"/>
      <w:lvlJc w:val="left"/>
      <w:pPr>
        <w:ind w:left="5624" w:hanging="360"/>
      </w:pPr>
      <w:rPr>
        <w:rFonts w:ascii="Courier New" w:hAnsi="Courier New" w:cs="Courier New" w:hint="default"/>
      </w:rPr>
    </w:lvl>
    <w:lvl w:ilvl="8" w:tplc="04090005" w:tentative="1">
      <w:start w:val="1"/>
      <w:numFmt w:val="bullet"/>
      <w:lvlText w:val=""/>
      <w:lvlJc w:val="left"/>
      <w:pPr>
        <w:ind w:left="6344" w:hanging="360"/>
      </w:pPr>
      <w:rPr>
        <w:rFonts w:ascii="Wingdings" w:hAnsi="Wingdings" w:hint="default"/>
      </w:rPr>
    </w:lvl>
  </w:abstractNum>
  <w:abstractNum w:abstractNumId="4">
    <w:nsid w:val="5AFF2603"/>
    <w:multiLevelType w:val="hybridMultilevel"/>
    <w:tmpl w:val="C492C676"/>
    <w:lvl w:ilvl="0" w:tplc="2D0EF7D8">
      <w:start w:val="1"/>
      <w:numFmt w:val="thaiNumbers"/>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6">
    <w:nsid w:val="6C431A11"/>
    <w:multiLevelType w:val="hybridMultilevel"/>
    <w:tmpl w:val="BDD40BCE"/>
    <w:lvl w:ilvl="0" w:tplc="567E826E">
      <w:start w:val="1"/>
      <w:numFmt w:val="thaiNumbers"/>
      <w:lvlText w:val="%1."/>
      <w:lvlJc w:val="left"/>
      <w:pPr>
        <w:ind w:left="1080" w:hanging="360"/>
      </w:pPr>
      <w:rPr>
        <w:rFonts w:ascii="TH SarabunPSK" w:eastAsia="Cordia New" w:hAnsi="TH SarabunPSK" w:cs="TH SarabunPSK"/>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2"/>
  </w:num>
  <w:num w:numId="4">
    <w:abstractNumId w:val="0"/>
  </w:num>
  <w:num w:numId="5">
    <w:abstractNumId w:val="6"/>
  </w:num>
  <w:num w:numId="6">
    <w:abstractNumId w:val="4"/>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characterSpacingControl w:val="doNotCompress"/>
  <w:hdrShapeDefaults>
    <o:shapedefaults v:ext="edit" spidmax="22530">
      <o:colormenu v:ext="edit" fillcolor="blue" strokecolor="none"/>
    </o:shapedefaults>
    <o:shapelayout v:ext="edit">
      <o:idmap v:ext="edit" data="2"/>
    </o:shapelayout>
  </w:hdrShapeDefaults>
  <w:footnotePr>
    <w:footnote w:id="-1"/>
    <w:footnote w:id="0"/>
  </w:footnotePr>
  <w:endnotePr>
    <w:endnote w:id="-1"/>
    <w:endnote w:id="0"/>
  </w:endnotePr>
  <w:compat>
    <w:applyBreakingRules/>
  </w:compat>
  <w:rsids>
    <w:rsidRoot w:val="003447E1"/>
    <w:rsid w:val="00047C05"/>
    <w:rsid w:val="00052D69"/>
    <w:rsid w:val="00065056"/>
    <w:rsid w:val="00071D32"/>
    <w:rsid w:val="00072AD1"/>
    <w:rsid w:val="000867D8"/>
    <w:rsid w:val="000E27B0"/>
    <w:rsid w:val="000F4D0D"/>
    <w:rsid w:val="00111087"/>
    <w:rsid w:val="0019252E"/>
    <w:rsid w:val="001A7E57"/>
    <w:rsid w:val="00216E80"/>
    <w:rsid w:val="00237E44"/>
    <w:rsid w:val="002520E9"/>
    <w:rsid w:val="00254511"/>
    <w:rsid w:val="00277990"/>
    <w:rsid w:val="00337806"/>
    <w:rsid w:val="003447E1"/>
    <w:rsid w:val="003539C7"/>
    <w:rsid w:val="003638AE"/>
    <w:rsid w:val="00363A15"/>
    <w:rsid w:val="0037026E"/>
    <w:rsid w:val="00372B7C"/>
    <w:rsid w:val="00397234"/>
    <w:rsid w:val="003A7AE6"/>
    <w:rsid w:val="003C4D49"/>
    <w:rsid w:val="00440BEC"/>
    <w:rsid w:val="00440FCD"/>
    <w:rsid w:val="00456D87"/>
    <w:rsid w:val="0046587F"/>
    <w:rsid w:val="004D407B"/>
    <w:rsid w:val="004E38CE"/>
    <w:rsid w:val="004F300A"/>
    <w:rsid w:val="00502F0B"/>
    <w:rsid w:val="0050322A"/>
    <w:rsid w:val="00537CA1"/>
    <w:rsid w:val="00574E8F"/>
    <w:rsid w:val="005E584D"/>
    <w:rsid w:val="00607666"/>
    <w:rsid w:val="00657A89"/>
    <w:rsid w:val="006710A4"/>
    <w:rsid w:val="00684C61"/>
    <w:rsid w:val="006C5D0E"/>
    <w:rsid w:val="00705EC6"/>
    <w:rsid w:val="00727C75"/>
    <w:rsid w:val="00775B73"/>
    <w:rsid w:val="007B5D26"/>
    <w:rsid w:val="007D1DE5"/>
    <w:rsid w:val="007F0CC6"/>
    <w:rsid w:val="00830205"/>
    <w:rsid w:val="0085206C"/>
    <w:rsid w:val="00853201"/>
    <w:rsid w:val="00855A3B"/>
    <w:rsid w:val="0086773A"/>
    <w:rsid w:val="00897543"/>
    <w:rsid w:val="008A0683"/>
    <w:rsid w:val="008F6074"/>
    <w:rsid w:val="009019C5"/>
    <w:rsid w:val="009A0AFD"/>
    <w:rsid w:val="009A489C"/>
    <w:rsid w:val="009C1763"/>
    <w:rsid w:val="00A01480"/>
    <w:rsid w:val="00A2751F"/>
    <w:rsid w:val="00A308A1"/>
    <w:rsid w:val="00A34268"/>
    <w:rsid w:val="00A50743"/>
    <w:rsid w:val="00AB759D"/>
    <w:rsid w:val="00AF4C97"/>
    <w:rsid w:val="00B24A24"/>
    <w:rsid w:val="00B26A35"/>
    <w:rsid w:val="00B7093F"/>
    <w:rsid w:val="00BA5095"/>
    <w:rsid w:val="00C03924"/>
    <w:rsid w:val="00C12E82"/>
    <w:rsid w:val="00C13F61"/>
    <w:rsid w:val="00C31A23"/>
    <w:rsid w:val="00C85C01"/>
    <w:rsid w:val="00D12B4D"/>
    <w:rsid w:val="00D82279"/>
    <w:rsid w:val="00DD2EAD"/>
    <w:rsid w:val="00DD4676"/>
    <w:rsid w:val="00DE57D7"/>
    <w:rsid w:val="00E21ECF"/>
    <w:rsid w:val="00E70B42"/>
    <w:rsid w:val="00E7540E"/>
    <w:rsid w:val="00E80ADF"/>
    <w:rsid w:val="00EA392E"/>
    <w:rsid w:val="00EB2C68"/>
    <w:rsid w:val="00ED6F74"/>
    <w:rsid w:val="00EF4956"/>
    <w:rsid w:val="00F72404"/>
    <w:rsid w:val="00F95FA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fillcolor="blu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rdia New"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7E1"/>
    <w:rPr>
      <w:rFonts w:eastAsia="Times New Roman"/>
      <w:sz w:val="24"/>
      <w:szCs w:val="28"/>
    </w:rPr>
  </w:style>
  <w:style w:type="paragraph" w:styleId="Heading1">
    <w:name w:val="heading 1"/>
    <w:basedOn w:val="Normal"/>
    <w:next w:val="Normal"/>
    <w:link w:val="Heading1Char"/>
    <w:qFormat/>
    <w:rsid w:val="008A0683"/>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qFormat/>
    <w:rsid w:val="008A0683"/>
    <w:pPr>
      <w:keepNext/>
      <w:spacing w:before="240" w:after="60"/>
      <w:outlineLvl w:val="1"/>
    </w:pPr>
    <w:rPr>
      <w:rFonts w:ascii="Arial" w:eastAsia="Cordia New" w:hAnsi="Arial"/>
      <w:b/>
      <w:bCs/>
      <w:i/>
      <w:iCs/>
      <w:sz w:val="28"/>
      <w:szCs w:val="32"/>
    </w:rPr>
  </w:style>
  <w:style w:type="paragraph" w:styleId="Heading3">
    <w:name w:val="heading 3"/>
    <w:basedOn w:val="Normal"/>
    <w:next w:val="Normal"/>
    <w:link w:val="Heading3Char"/>
    <w:qFormat/>
    <w:rsid w:val="008A0683"/>
    <w:pPr>
      <w:keepNext/>
      <w:jc w:val="center"/>
      <w:outlineLvl w:val="2"/>
    </w:pPr>
    <w:rPr>
      <w:rFonts w:eastAsia="Cordia New"/>
      <w:b/>
      <w:bCs/>
      <w:sz w:val="36"/>
      <w:szCs w:val="36"/>
    </w:rPr>
  </w:style>
  <w:style w:type="paragraph" w:styleId="Heading4">
    <w:name w:val="heading 4"/>
    <w:basedOn w:val="Normal"/>
    <w:next w:val="Normal"/>
    <w:link w:val="Heading4Char"/>
    <w:qFormat/>
    <w:rsid w:val="008A0683"/>
    <w:pPr>
      <w:keepNext/>
      <w:spacing w:before="240" w:after="60"/>
      <w:outlineLvl w:val="3"/>
    </w:pPr>
    <w:rPr>
      <w:b/>
      <w:bCs/>
      <w:sz w:val="28"/>
      <w:szCs w:val="32"/>
    </w:rPr>
  </w:style>
  <w:style w:type="paragraph" w:styleId="Heading5">
    <w:name w:val="heading 5"/>
    <w:basedOn w:val="Normal"/>
    <w:next w:val="Normal"/>
    <w:link w:val="Heading5Char"/>
    <w:qFormat/>
    <w:rsid w:val="008A0683"/>
    <w:pPr>
      <w:spacing w:before="240" w:after="60"/>
      <w:outlineLvl w:val="4"/>
    </w:pPr>
    <w:rPr>
      <w:rFonts w:ascii="Cordia New" w:eastAsia="Cordia New"/>
      <w:b/>
      <w:bCs/>
      <w:i/>
      <w:iCs/>
      <w:sz w:val="26"/>
      <w:szCs w:val="30"/>
    </w:rPr>
  </w:style>
  <w:style w:type="paragraph" w:styleId="Heading6">
    <w:name w:val="heading 6"/>
    <w:basedOn w:val="Normal"/>
    <w:next w:val="Normal"/>
    <w:link w:val="Heading6Char"/>
    <w:qFormat/>
    <w:rsid w:val="008A0683"/>
    <w:pPr>
      <w:keepNext/>
      <w:outlineLvl w:val="5"/>
    </w:pPr>
    <w:rPr>
      <w:b/>
      <w:bCs/>
      <w:sz w:val="18"/>
      <w:szCs w:val="18"/>
      <w:u w:val="single"/>
      <w:lang w:bidi="ar-SA"/>
    </w:rPr>
  </w:style>
  <w:style w:type="paragraph" w:styleId="Heading7">
    <w:name w:val="heading 7"/>
    <w:basedOn w:val="Normal"/>
    <w:next w:val="Normal"/>
    <w:link w:val="Heading7Char"/>
    <w:qFormat/>
    <w:rsid w:val="008A0683"/>
    <w:pPr>
      <w:keepNext/>
      <w:outlineLvl w:val="6"/>
    </w:pPr>
    <w:rPr>
      <w:rFonts w:ascii="BrowalliaUPC" w:eastAsia="Cordia New" w:hAnsi="BrowalliaUPC"/>
      <w:b/>
      <w:bCs/>
      <w:i/>
      <w:iCs/>
      <w:color w:val="000000"/>
      <w:sz w:val="32"/>
      <w:szCs w:val="32"/>
      <w:lang w:eastAsia="ko-KR"/>
    </w:rPr>
  </w:style>
  <w:style w:type="paragraph" w:styleId="Heading8">
    <w:name w:val="heading 8"/>
    <w:basedOn w:val="Normal"/>
    <w:next w:val="Normal"/>
    <w:link w:val="Heading8Char"/>
    <w:qFormat/>
    <w:rsid w:val="008A0683"/>
    <w:pPr>
      <w:spacing w:before="240" w:after="60"/>
      <w:outlineLvl w:val="7"/>
    </w:pPr>
    <w:rPr>
      <w:i/>
      <w:iCs/>
    </w:rPr>
  </w:style>
  <w:style w:type="paragraph" w:styleId="Heading9">
    <w:name w:val="heading 9"/>
    <w:basedOn w:val="Normal"/>
    <w:next w:val="Normal"/>
    <w:link w:val="Heading9Char"/>
    <w:qFormat/>
    <w:rsid w:val="008A0683"/>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D0E"/>
    <w:pPr>
      <w:tabs>
        <w:tab w:val="center" w:pos="4680"/>
        <w:tab w:val="right" w:pos="9360"/>
      </w:tabs>
    </w:pPr>
  </w:style>
  <w:style w:type="character" w:customStyle="1" w:styleId="HeaderChar">
    <w:name w:val="Header Char"/>
    <w:basedOn w:val="DefaultParagraphFont"/>
    <w:link w:val="Header"/>
    <w:uiPriority w:val="99"/>
    <w:rsid w:val="006C5D0E"/>
    <w:rPr>
      <w:rFonts w:eastAsia="Times New Roman"/>
      <w:sz w:val="24"/>
      <w:szCs w:val="28"/>
    </w:rPr>
  </w:style>
  <w:style w:type="paragraph" w:styleId="Footer">
    <w:name w:val="footer"/>
    <w:basedOn w:val="Normal"/>
    <w:link w:val="FooterChar"/>
    <w:uiPriority w:val="99"/>
    <w:unhideWhenUsed/>
    <w:rsid w:val="006C5D0E"/>
    <w:pPr>
      <w:tabs>
        <w:tab w:val="center" w:pos="4680"/>
        <w:tab w:val="right" w:pos="9360"/>
      </w:tabs>
    </w:pPr>
  </w:style>
  <w:style w:type="character" w:customStyle="1" w:styleId="FooterChar">
    <w:name w:val="Footer Char"/>
    <w:basedOn w:val="DefaultParagraphFont"/>
    <w:link w:val="Footer"/>
    <w:uiPriority w:val="99"/>
    <w:rsid w:val="006C5D0E"/>
    <w:rPr>
      <w:rFonts w:eastAsia="Times New Roman"/>
      <w:sz w:val="24"/>
      <w:szCs w:val="28"/>
    </w:rPr>
  </w:style>
  <w:style w:type="paragraph" w:styleId="BalloonText">
    <w:name w:val="Balloon Text"/>
    <w:basedOn w:val="Normal"/>
    <w:link w:val="BalloonTextChar"/>
    <w:unhideWhenUsed/>
    <w:rsid w:val="006C5D0E"/>
    <w:rPr>
      <w:rFonts w:ascii="Tahoma" w:hAnsi="Tahoma"/>
      <w:sz w:val="16"/>
      <w:szCs w:val="20"/>
    </w:rPr>
  </w:style>
  <w:style w:type="character" w:customStyle="1" w:styleId="BalloonTextChar">
    <w:name w:val="Balloon Text Char"/>
    <w:basedOn w:val="DefaultParagraphFont"/>
    <w:link w:val="BalloonText"/>
    <w:rsid w:val="006C5D0E"/>
    <w:rPr>
      <w:rFonts w:ascii="Tahoma" w:eastAsia="Times New Roman" w:hAnsi="Tahoma"/>
      <w:sz w:val="16"/>
    </w:rPr>
  </w:style>
  <w:style w:type="character" w:customStyle="1" w:styleId="Heading1Char">
    <w:name w:val="Heading 1 Char"/>
    <w:basedOn w:val="DefaultParagraphFont"/>
    <w:link w:val="Heading1"/>
    <w:rsid w:val="008A0683"/>
    <w:rPr>
      <w:rFonts w:ascii="Cambria" w:eastAsia="Times New Roman" w:hAnsi="Cambria"/>
      <w:b/>
      <w:bCs/>
      <w:kern w:val="32"/>
      <w:sz w:val="32"/>
      <w:szCs w:val="40"/>
    </w:rPr>
  </w:style>
  <w:style w:type="character" w:customStyle="1" w:styleId="Heading2Char">
    <w:name w:val="Heading 2 Char"/>
    <w:basedOn w:val="DefaultParagraphFont"/>
    <w:link w:val="Heading2"/>
    <w:rsid w:val="008A0683"/>
    <w:rPr>
      <w:rFonts w:ascii="Arial" w:hAnsi="Arial"/>
      <w:b/>
      <w:bCs/>
      <w:i/>
      <w:iCs/>
      <w:sz w:val="28"/>
      <w:szCs w:val="32"/>
    </w:rPr>
  </w:style>
  <w:style w:type="character" w:customStyle="1" w:styleId="Heading3Char">
    <w:name w:val="Heading 3 Char"/>
    <w:basedOn w:val="DefaultParagraphFont"/>
    <w:link w:val="Heading3"/>
    <w:rsid w:val="008A0683"/>
    <w:rPr>
      <w:b/>
      <w:bCs/>
      <w:sz w:val="36"/>
      <w:szCs w:val="36"/>
    </w:rPr>
  </w:style>
  <w:style w:type="character" w:customStyle="1" w:styleId="Heading4Char">
    <w:name w:val="Heading 4 Char"/>
    <w:basedOn w:val="DefaultParagraphFont"/>
    <w:link w:val="Heading4"/>
    <w:rsid w:val="008A0683"/>
    <w:rPr>
      <w:rFonts w:eastAsia="Times New Roman"/>
      <w:b/>
      <w:bCs/>
      <w:sz w:val="28"/>
      <w:szCs w:val="32"/>
    </w:rPr>
  </w:style>
  <w:style w:type="character" w:customStyle="1" w:styleId="Heading5Char">
    <w:name w:val="Heading 5 Char"/>
    <w:basedOn w:val="DefaultParagraphFont"/>
    <w:link w:val="Heading5"/>
    <w:rsid w:val="008A0683"/>
    <w:rPr>
      <w:rFonts w:ascii="Cordia New"/>
      <w:b/>
      <w:bCs/>
      <w:i/>
      <w:iCs/>
      <w:sz w:val="26"/>
      <w:szCs w:val="30"/>
    </w:rPr>
  </w:style>
  <w:style w:type="character" w:customStyle="1" w:styleId="Heading6Char">
    <w:name w:val="Heading 6 Char"/>
    <w:basedOn w:val="DefaultParagraphFont"/>
    <w:link w:val="Heading6"/>
    <w:rsid w:val="008A0683"/>
    <w:rPr>
      <w:rFonts w:eastAsia="Times New Roman"/>
      <w:b/>
      <w:bCs/>
      <w:sz w:val="18"/>
      <w:szCs w:val="18"/>
      <w:u w:val="single"/>
      <w:lang w:bidi="ar-SA"/>
    </w:rPr>
  </w:style>
  <w:style w:type="character" w:customStyle="1" w:styleId="Heading7Char">
    <w:name w:val="Heading 7 Char"/>
    <w:basedOn w:val="DefaultParagraphFont"/>
    <w:link w:val="Heading7"/>
    <w:rsid w:val="008A0683"/>
    <w:rPr>
      <w:rFonts w:ascii="BrowalliaUPC" w:hAnsi="BrowalliaUPC"/>
      <w:b/>
      <w:bCs/>
      <w:i/>
      <w:iCs/>
      <w:color w:val="000000"/>
      <w:sz w:val="32"/>
      <w:szCs w:val="32"/>
      <w:lang w:eastAsia="ko-KR"/>
    </w:rPr>
  </w:style>
  <w:style w:type="character" w:customStyle="1" w:styleId="Heading8Char">
    <w:name w:val="Heading 8 Char"/>
    <w:basedOn w:val="DefaultParagraphFont"/>
    <w:link w:val="Heading8"/>
    <w:rsid w:val="008A0683"/>
    <w:rPr>
      <w:rFonts w:eastAsia="Times New Roman"/>
      <w:i/>
      <w:iCs/>
      <w:sz w:val="24"/>
      <w:szCs w:val="28"/>
    </w:rPr>
  </w:style>
  <w:style w:type="character" w:customStyle="1" w:styleId="Heading9Char">
    <w:name w:val="Heading 9 Char"/>
    <w:basedOn w:val="DefaultParagraphFont"/>
    <w:link w:val="Heading9"/>
    <w:rsid w:val="008A0683"/>
    <w:rPr>
      <w:rFonts w:ascii="Arial" w:eastAsia="Times New Roman" w:hAnsi="Arial"/>
      <w:sz w:val="22"/>
      <w:szCs w:val="25"/>
    </w:rPr>
  </w:style>
  <w:style w:type="character" w:customStyle="1" w:styleId="FootnoteTextChar">
    <w:name w:val="Footnote Text Char"/>
    <w:aliases w:val=" อักขระ Char,อักขระ1 Char,อักขระ1 อักขระ Char,อักขระ Char, อักขระ1 Char"/>
    <w:link w:val="FootnoteText"/>
    <w:rsid w:val="008A0683"/>
    <w:rPr>
      <w:rFonts w:ascii="MS Sans Serif" w:eastAsia="Times New Roman" w:hAnsi="MS Sans Serif" w:cs="Cordia New"/>
      <w:sz w:val="28"/>
    </w:rPr>
  </w:style>
  <w:style w:type="paragraph" w:styleId="FootnoteText">
    <w:name w:val="footnote text"/>
    <w:aliases w:val=" อักขระ,อักขระ1,อักขระ1 อักขระ,อักขระ, อักขระ1"/>
    <w:basedOn w:val="Normal"/>
    <w:link w:val="FootnoteTextChar"/>
    <w:rsid w:val="008A0683"/>
    <w:rPr>
      <w:rFonts w:ascii="MS Sans Serif" w:hAnsi="MS Sans Serif" w:cs="Cordia New"/>
      <w:sz w:val="28"/>
      <w:szCs w:val="20"/>
    </w:rPr>
  </w:style>
  <w:style w:type="character" w:customStyle="1" w:styleId="FootnoteTextChar1">
    <w:name w:val="Footnote Text Char1"/>
    <w:basedOn w:val="DefaultParagraphFont"/>
    <w:link w:val="FootnoteText"/>
    <w:uiPriority w:val="99"/>
    <w:semiHidden/>
    <w:rsid w:val="008A0683"/>
    <w:rPr>
      <w:rFonts w:eastAsia="Times New Roman"/>
      <w:szCs w:val="25"/>
    </w:rPr>
  </w:style>
  <w:style w:type="character" w:customStyle="1" w:styleId="10">
    <w:name w:val="ข้อความเชิงอรรถ อักขระ1"/>
    <w:basedOn w:val="DefaultParagraphFont"/>
    <w:uiPriority w:val="99"/>
    <w:semiHidden/>
    <w:rsid w:val="008A0683"/>
    <w:rPr>
      <w:rFonts w:ascii="Times New Roman" w:eastAsia="Times New Roman" w:hAnsi="Times New Roman" w:cs="Angsana New"/>
      <w:sz w:val="20"/>
      <w:szCs w:val="25"/>
    </w:rPr>
  </w:style>
  <w:style w:type="paragraph" w:styleId="ListParagraph">
    <w:name w:val="List Paragraph"/>
    <w:aliases w:val="Table Heading,............."/>
    <w:basedOn w:val="Normal"/>
    <w:link w:val="ListParagraphChar"/>
    <w:uiPriority w:val="34"/>
    <w:qFormat/>
    <w:rsid w:val="008A0683"/>
    <w:pPr>
      <w:ind w:left="720"/>
      <w:contextualSpacing/>
    </w:pPr>
    <w:rPr>
      <w:rFonts w:ascii="Cordia New" w:eastAsia="Cordia New"/>
      <w:sz w:val="28"/>
      <w:szCs w:val="35"/>
    </w:rPr>
  </w:style>
  <w:style w:type="character" w:customStyle="1" w:styleId="ListParagraphChar">
    <w:name w:val="List Paragraph Char"/>
    <w:aliases w:val="Table Heading Char,............. Char"/>
    <w:link w:val="ListParagraph"/>
    <w:uiPriority w:val="34"/>
    <w:rsid w:val="008A0683"/>
    <w:rPr>
      <w:rFonts w:ascii="Cordia New"/>
      <w:sz w:val="28"/>
      <w:szCs w:val="35"/>
    </w:rPr>
  </w:style>
  <w:style w:type="paragraph" w:styleId="NoSpacing">
    <w:name w:val="No Spacing"/>
    <w:link w:val="NoSpacingChar"/>
    <w:uiPriority w:val="99"/>
    <w:qFormat/>
    <w:rsid w:val="008A0683"/>
    <w:rPr>
      <w:rFonts w:ascii="Calibri" w:eastAsia="Calibri" w:hAnsi="Calibri"/>
      <w:sz w:val="22"/>
      <w:szCs w:val="28"/>
    </w:rPr>
  </w:style>
  <w:style w:type="character" w:customStyle="1" w:styleId="NoSpacingChar">
    <w:name w:val="No Spacing Char"/>
    <w:link w:val="NoSpacing"/>
    <w:uiPriority w:val="1"/>
    <w:rsid w:val="008A0683"/>
    <w:rPr>
      <w:rFonts w:ascii="Calibri" w:eastAsia="Calibri" w:hAnsi="Calibri"/>
      <w:sz w:val="22"/>
      <w:szCs w:val="28"/>
    </w:rPr>
  </w:style>
  <w:style w:type="paragraph" w:customStyle="1" w:styleId="Default">
    <w:name w:val="Default"/>
    <w:rsid w:val="008A0683"/>
    <w:pPr>
      <w:autoSpaceDE w:val="0"/>
      <w:autoSpaceDN w:val="0"/>
      <w:adjustRightInd w:val="0"/>
    </w:pPr>
    <w:rPr>
      <w:rFonts w:ascii="TH SarabunPSK" w:eastAsia="Calibri" w:hAnsi="TH SarabunPSK" w:cs="TH SarabunPSK"/>
      <w:color w:val="000000"/>
      <w:sz w:val="24"/>
      <w:szCs w:val="24"/>
    </w:rPr>
  </w:style>
  <w:style w:type="table" w:styleId="TableGrid">
    <w:name w:val="Table Grid"/>
    <w:basedOn w:val="TableNormal"/>
    <w:uiPriority w:val="59"/>
    <w:rsid w:val="008A068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8A0683"/>
    <w:pPr>
      <w:spacing w:line="228" w:lineRule="auto"/>
      <w:jc w:val="center"/>
    </w:pPr>
    <w:rPr>
      <w:rFonts w:ascii="FreesiaUPC" w:eastAsia="Cordia New" w:hAnsi="FreesiaUPC"/>
      <w:b/>
      <w:bCs/>
      <w:sz w:val="64"/>
      <w:szCs w:val="64"/>
    </w:rPr>
  </w:style>
  <w:style w:type="character" w:customStyle="1" w:styleId="TitleChar">
    <w:name w:val="Title Char"/>
    <w:basedOn w:val="DefaultParagraphFont"/>
    <w:link w:val="Title"/>
    <w:rsid w:val="008A0683"/>
    <w:rPr>
      <w:rFonts w:ascii="FreesiaUPC" w:hAnsi="FreesiaUPC"/>
      <w:b/>
      <w:bCs/>
      <w:sz w:val="64"/>
      <w:szCs w:val="64"/>
    </w:rPr>
  </w:style>
  <w:style w:type="character" w:styleId="PageNumber">
    <w:name w:val="page number"/>
    <w:basedOn w:val="DefaultParagraphFont"/>
    <w:rsid w:val="008A0683"/>
  </w:style>
  <w:style w:type="character" w:styleId="Hyperlink">
    <w:name w:val="Hyperlink"/>
    <w:rsid w:val="008A0683"/>
    <w:rPr>
      <w:color w:val="0000FF"/>
      <w:u w:val="single"/>
    </w:rPr>
  </w:style>
  <w:style w:type="paragraph" w:styleId="BodyTextIndent2">
    <w:name w:val="Body Text Indent 2"/>
    <w:basedOn w:val="Normal"/>
    <w:link w:val="BodyTextIndent2Char"/>
    <w:rsid w:val="008A0683"/>
    <w:pPr>
      <w:spacing w:after="120" w:line="480" w:lineRule="auto"/>
      <w:ind w:left="283"/>
    </w:pPr>
    <w:rPr>
      <w:rFonts w:ascii="Cordia New" w:eastAsia="Cordia New"/>
      <w:sz w:val="28"/>
      <w:szCs w:val="20"/>
    </w:rPr>
  </w:style>
  <w:style w:type="character" w:customStyle="1" w:styleId="BodyTextIndent2Char">
    <w:name w:val="Body Text Indent 2 Char"/>
    <w:basedOn w:val="DefaultParagraphFont"/>
    <w:link w:val="BodyTextIndent2"/>
    <w:rsid w:val="008A0683"/>
    <w:rPr>
      <w:rFonts w:ascii="Cordia New"/>
      <w:sz w:val="28"/>
    </w:rPr>
  </w:style>
  <w:style w:type="paragraph" w:styleId="BodyText">
    <w:name w:val="Body Text"/>
    <w:basedOn w:val="Normal"/>
    <w:link w:val="BodyTextChar"/>
    <w:rsid w:val="008A0683"/>
    <w:pPr>
      <w:spacing w:after="120"/>
    </w:pPr>
    <w:rPr>
      <w:rFonts w:ascii="Cordia New" w:eastAsia="Cordia New"/>
      <w:sz w:val="28"/>
      <w:szCs w:val="32"/>
    </w:rPr>
  </w:style>
  <w:style w:type="character" w:customStyle="1" w:styleId="BodyTextChar">
    <w:name w:val="Body Text Char"/>
    <w:basedOn w:val="DefaultParagraphFont"/>
    <w:link w:val="BodyText"/>
    <w:rsid w:val="008A0683"/>
    <w:rPr>
      <w:rFonts w:ascii="Cordia New"/>
      <w:sz w:val="28"/>
      <w:szCs w:val="32"/>
    </w:rPr>
  </w:style>
  <w:style w:type="paragraph" w:styleId="BodyTextIndent">
    <w:name w:val="Body Text Indent"/>
    <w:basedOn w:val="Normal"/>
    <w:link w:val="BodyTextIndentChar"/>
    <w:rsid w:val="008A0683"/>
    <w:pPr>
      <w:ind w:left="2835" w:hanging="1417"/>
    </w:pPr>
    <w:rPr>
      <w:rFonts w:eastAsia="Cordia New"/>
      <w:sz w:val="30"/>
      <w:szCs w:val="30"/>
    </w:rPr>
  </w:style>
  <w:style w:type="character" w:customStyle="1" w:styleId="BodyTextIndentChar">
    <w:name w:val="Body Text Indent Char"/>
    <w:basedOn w:val="DefaultParagraphFont"/>
    <w:link w:val="BodyTextIndent"/>
    <w:rsid w:val="008A0683"/>
    <w:rPr>
      <w:sz w:val="30"/>
      <w:szCs w:val="30"/>
    </w:rPr>
  </w:style>
  <w:style w:type="character" w:customStyle="1" w:styleId="DocumentMapChar">
    <w:name w:val="Document Map Char"/>
    <w:link w:val="DocumentMap"/>
    <w:semiHidden/>
    <w:rsid w:val="008A0683"/>
    <w:rPr>
      <w:rFonts w:ascii="Cordia New" w:hAnsi="Cordia New" w:cs="Cordia New"/>
      <w:sz w:val="28"/>
      <w:shd w:val="clear" w:color="auto" w:fill="000080"/>
    </w:rPr>
  </w:style>
  <w:style w:type="paragraph" w:styleId="DocumentMap">
    <w:name w:val="Document Map"/>
    <w:basedOn w:val="Normal"/>
    <w:link w:val="DocumentMapChar"/>
    <w:semiHidden/>
    <w:rsid w:val="008A0683"/>
    <w:pPr>
      <w:shd w:val="clear" w:color="auto" w:fill="000080"/>
    </w:pPr>
    <w:rPr>
      <w:rFonts w:ascii="Cordia New" w:eastAsia="Cordia New" w:hAnsi="Cordia New" w:cs="Cordia New"/>
      <w:sz w:val="28"/>
      <w:szCs w:val="20"/>
    </w:rPr>
  </w:style>
  <w:style w:type="character" w:customStyle="1" w:styleId="DocumentMapChar1">
    <w:name w:val="Document Map Char1"/>
    <w:basedOn w:val="DefaultParagraphFont"/>
    <w:link w:val="DocumentMap"/>
    <w:uiPriority w:val="99"/>
    <w:semiHidden/>
    <w:rsid w:val="008A0683"/>
    <w:rPr>
      <w:rFonts w:ascii="Tahoma" w:eastAsia="Times New Roman" w:hAnsi="Tahoma"/>
      <w:sz w:val="16"/>
    </w:rPr>
  </w:style>
  <w:style w:type="character" w:customStyle="1" w:styleId="11">
    <w:name w:val="ผังเอกสาร อักขระ1"/>
    <w:basedOn w:val="DefaultParagraphFont"/>
    <w:uiPriority w:val="99"/>
    <w:semiHidden/>
    <w:rsid w:val="008A0683"/>
    <w:rPr>
      <w:rFonts w:ascii="Tahoma" w:eastAsia="Times New Roman" w:hAnsi="Tahoma" w:cs="Angsana New"/>
      <w:sz w:val="16"/>
      <w:szCs w:val="20"/>
    </w:rPr>
  </w:style>
  <w:style w:type="character" w:styleId="Strong">
    <w:name w:val="Strong"/>
    <w:qFormat/>
    <w:rsid w:val="008A0683"/>
    <w:rPr>
      <w:b/>
      <w:bCs/>
    </w:rPr>
  </w:style>
  <w:style w:type="character" w:customStyle="1" w:styleId="normaltxt1">
    <w:name w:val="normaltxt1"/>
    <w:rsid w:val="008A0683"/>
    <w:rPr>
      <w:rFonts w:ascii="Tahoma" w:hAnsi="Tahoma" w:cs="Tahoma" w:hint="default"/>
      <w:color w:val="000000"/>
      <w:sz w:val="14"/>
      <w:szCs w:val="14"/>
      <w:shd w:val="clear" w:color="auto" w:fill="DFE4EB"/>
    </w:rPr>
  </w:style>
  <w:style w:type="paragraph" w:styleId="Caption">
    <w:name w:val="caption"/>
    <w:basedOn w:val="Normal"/>
    <w:next w:val="Normal"/>
    <w:qFormat/>
    <w:rsid w:val="008A0683"/>
    <w:pPr>
      <w:jc w:val="both"/>
    </w:pPr>
    <w:rPr>
      <w:rFonts w:ascii="Browallia New" w:hAnsi="Browallia New" w:cs="Browallia New"/>
      <w:color w:val="FF0000"/>
      <w:sz w:val="32"/>
      <w:szCs w:val="32"/>
    </w:rPr>
  </w:style>
  <w:style w:type="paragraph" w:customStyle="1" w:styleId="12">
    <w:name w:val="รายการย่อหน้า1"/>
    <w:basedOn w:val="Normal"/>
    <w:uiPriority w:val="34"/>
    <w:qFormat/>
    <w:rsid w:val="008A0683"/>
    <w:pPr>
      <w:spacing w:before="100" w:beforeAutospacing="1" w:after="100" w:afterAutospacing="1"/>
      <w:ind w:left="720"/>
      <w:contextualSpacing/>
    </w:pPr>
    <w:rPr>
      <w:rFonts w:ascii="TH SarabunPSK" w:hAnsi="TH SarabunPSK"/>
      <w:sz w:val="32"/>
    </w:rPr>
  </w:style>
  <w:style w:type="paragraph" w:customStyle="1" w:styleId="2">
    <w:name w:val="รายการย่อหน้า2"/>
    <w:basedOn w:val="Normal"/>
    <w:uiPriority w:val="34"/>
    <w:qFormat/>
    <w:rsid w:val="008A0683"/>
    <w:pPr>
      <w:ind w:left="720"/>
      <w:contextualSpacing/>
    </w:pPr>
    <w:rPr>
      <w:szCs w:val="20"/>
    </w:rPr>
  </w:style>
  <w:style w:type="paragraph" w:styleId="NormalWeb">
    <w:name w:val="Normal (Web)"/>
    <w:basedOn w:val="Normal"/>
    <w:uiPriority w:val="99"/>
    <w:unhideWhenUsed/>
    <w:rsid w:val="008A0683"/>
    <w:pPr>
      <w:spacing w:before="100" w:beforeAutospacing="1" w:after="100" w:afterAutospacing="1"/>
    </w:pPr>
    <w:rPr>
      <w:rFonts w:ascii="Angsana New" w:hAnsi="Angsana New"/>
      <w:sz w:val="28"/>
    </w:rPr>
  </w:style>
  <w:style w:type="character" w:customStyle="1" w:styleId="st1">
    <w:name w:val="st1"/>
    <w:basedOn w:val="DefaultParagraphFont"/>
    <w:rsid w:val="008A0683"/>
  </w:style>
  <w:style w:type="paragraph" w:customStyle="1" w:styleId="Body">
    <w:name w:val="Body"/>
    <w:rsid w:val="008A0683"/>
    <w:rPr>
      <w:rFonts w:ascii="Helvetica" w:eastAsia="ヒラギノ角ゴ Pro W3" w:hAnsi="Helvetica" w:cs="Times New Roman"/>
      <w:color w:val="000000"/>
      <w:sz w:val="24"/>
    </w:rPr>
  </w:style>
  <w:style w:type="character" w:customStyle="1" w:styleId="apple-style-span">
    <w:name w:val="apple-style-span"/>
    <w:basedOn w:val="DefaultParagraphFont"/>
    <w:rsid w:val="008A0683"/>
  </w:style>
  <w:style w:type="paragraph" w:customStyle="1" w:styleId="Level1Head">
    <w:name w:val="Level 1 Head"/>
    <w:basedOn w:val="Normal"/>
    <w:rsid w:val="008A0683"/>
    <w:pPr>
      <w:outlineLvl w:val="0"/>
    </w:pPr>
    <w:rPr>
      <w:rFonts w:ascii="Arial" w:hAnsi="Arial" w:cs="Arial"/>
      <w:b/>
      <w:bCs/>
      <w:color w:val="800080"/>
      <w:szCs w:val="24"/>
      <w:lang w:bidi="ar-SA"/>
    </w:rPr>
  </w:style>
  <w:style w:type="paragraph" w:styleId="BodyText2">
    <w:name w:val="Body Text 2"/>
    <w:basedOn w:val="Normal"/>
    <w:link w:val="BodyText2Char"/>
    <w:rsid w:val="008A0683"/>
    <w:rPr>
      <w:color w:val="FF0000"/>
      <w:sz w:val="20"/>
      <w:szCs w:val="24"/>
      <w:lang w:bidi="ar-SA"/>
    </w:rPr>
  </w:style>
  <w:style w:type="character" w:customStyle="1" w:styleId="BodyText2Char">
    <w:name w:val="Body Text 2 Char"/>
    <w:basedOn w:val="DefaultParagraphFont"/>
    <w:link w:val="BodyText2"/>
    <w:rsid w:val="008A0683"/>
    <w:rPr>
      <w:rFonts w:eastAsia="Times New Roman"/>
      <w:color w:val="FF0000"/>
      <w:szCs w:val="24"/>
      <w:lang w:bidi="ar-SA"/>
    </w:rPr>
  </w:style>
  <w:style w:type="paragraph" w:styleId="BodyTextIndent3">
    <w:name w:val="Body Text Indent 3"/>
    <w:basedOn w:val="Normal"/>
    <w:link w:val="BodyTextIndent3Char"/>
    <w:rsid w:val="008A0683"/>
    <w:pPr>
      <w:spacing w:after="120"/>
      <w:ind w:left="283"/>
    </w:pPr>
    <w:rPr>
      <w:sz w:val="16"/>
      <w:szCs w:val="18"/>
      <w:lang w:bidi="ar-SA"/>
    </w:rPr>
  </w:style>
  <w:style w:type="character" w:customStyle="1" w:styleId="BodyTextIndent3Char">
    <w:name w:val="Body Text Indent 3 Char"/>
    <w:basedOn w:val="DefaultParagraphFont"/>
    <w:link w:val="BodyTextIndent3"/>
    <w:rsid w:val="008A0683"/>
    <w:rPr>
      <w:rFonts w:eastAsia="Times New Roman"/>
      <w:sz w:val="16"/>
      <w:szCs w:val="18"/>
      <w:lang w:bidi="ar-SA"/>
    </w:rPr>
  </w:style>
  <w:style w:type="paragraph" w:customStyle="1" w:styleId="Level2Head">
    <w:name w:val="Level 2 Head"/>
    <w:rsid w:val="008A0683"/>
    <w:pPr>
      <w:outlineLvl w:val="0"/>
    </w:pPr>
    <w:rPr>
      <w:rFonts w:eastAsia="Times New Roman"/>
      <w:b/>
      <w:bCs/>
      <w:noProof/>
      <w:color w:val="800080"/>
      <w:sz w:val="24"/>
      <w:szCs w:val="24"/>
      <w:lang w:bidi="ar-SA"/>
    </w:rPr>
  </w:style>
  <w:style w:type="paragraph" w:customStyle="1" w:styleId="Level3HeadCharCharChar">
    <w:name w:val="Level 3 Head Char Char Char"/>
    <w:rsid w:val="008A0683"/>
    <w:pPr>
      <w:outlineLvl w:val="0"/>
    </w:pPr>
    <w:rPr>
      <w:rFonts w:eastAsia="Times New Roman"/>
      <w:b/>
      <w:bCs/>
      <w:noProof/>
      <w:sz w:val="24"/>
      <w:szCs w:val="24"/>
      <w:lang w:bidi="ar-SA"/>
    </w:rPr>
  </w:style>
  <w:style w:type="paragraph" w:customStyle="1" w:styleId="FirstBullet">
    <w:name w:val="First Bullet"/>
    <w:basedOn w:val="NormalWeb"/>
    <w:rsid w:val="008A0683"/>
    <w:pPr>
      <w:numPr>
        <w:numId w:val="1"/>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BOBullet">
    <w:name w:val="BOBullet"/>
    <w:basedOn w:val="NormalWeb"/>
    <w:rsid w:val="008A0683"/>
    <w:pPr>
      <w:numPr>
        <w:numId w:val="2"/>
      </w:numPr>
      <w:spacing w:before="0" w:beforeAutospacing="0" w:after="40" w:afterAutospacing="0"/>
    </w:pPr>
    <w:rPr>
      <w:rFonts w:ascii="Times New Roman" w:hAnsi="Times New Roman"/>
      <w:sz w:val="24"/>
      <w:szCs w:val="24"/>
      <w:lang w:bidi="ar-SA"/>
    </w:rPr>
  </w:style>
  <w:style w:type="paragraph" w:customStyle="1" w:styleId="CriteriaMultipleReq">
    <w:name w:val="Criteria Multiple Req"/>
    <w:basedOn w:val="Level3HeadCharCharChar"/>
    <w:rsid w:val="008A0683"/>
    <w:pPr>
      <w:tabs>
        <w:tab w:val="left" w:pos="810"/>
      </w:tabs>
      <w:ind w:left="810" w:hanging="810"/>
    </w:pPr>
    <w:rPr>
      <w:color w:val="800080"/>
    </w:rPr>
  </w:style>
  <w:style w:type="paragraph" w:customStyle="1" w:styleId="Notes">
    <w:name w:val="Notes"/>
    <w:basedOn w:val="Normal"/>
    <w:rsid w:val="008A0683"/>
    <w:pPr>
      <w:widowControl w:val="0"/>
      <w:tabs>
        <w:tab w:val="left" w:pos="360"/>
      </w:tabs>
      <w:autoSpaceDE w:val="0"/>
      <w:autoSpaceDN w:val="0"/>
      <w:ind w:left="360" w:hanging="360"/>
    </w:pPr>
    <w:rPr>
      <w:sz w:val="18"/>
      <w:szCs w:val="20"/>
      <w:lang w:bidi="ar-SA"/>
    </w:rPr>
  </w:style>
  <w:style w:type="paragraph" w:styleId="BodyText3">
    <w:name w:val="Body Text 3"/>
    <w:basedOn w:val="Normal"/>
    <w:link w:val="BodyText3Char"/>
    <w:rsid w:val="008A0683"/>
    <w:pPr>
      <w:spacing w:after="120"/>
    </w:pPr>
    <w:rPr>
      <w:sz w:val="16"/>
      <w:szCs w:val="18"/>
    </w:rPr>
  </w:style>
  <w:style w:type="character" w:customStyle="1" w:styleId="BodyText3Char">
    <w:name w:val="Body Text 3 Char"/>
    <w:basedOn w:val="DefaultParagraphFont"/>
    <w:link w:val="BodyText3"/>
    <w:rsid w:val="008A0683"/>
    <w:rPr>
      <w:rFonts w:eastAsia="Times New Roman"/>
      <w:sz w:val="16"/>
      <w:szCs w:val="18"/>
    </w:rPr>
  </w:style>
  <w:style w:type="character" w:styleId="FollowedHyperlink">
    <w:name w:val="FollowedHyperlink"/>
    <w:uiPriority w:val="99"/>
    <w:rsid w:val="008A0683"/>
    <w:rPr>
      <w:color w:val="800080"/>
      <w:u w:val="single"/>
    </w:rPr>
  </w:style>
  <w:style w:type="character" w:styleId="CommentReference">
    <w:name w:val="annotation reference"/>
    <w:rsid w:val="008A0683"/>
    <w:rPr>
      <w:sz w:val="16"/>
      <w:szCs w:val="16"/>
    </w:rPr>
  </w:style>
  <w:style w:type="paragraph" w:styleId="CommentText">
    <w:name w:val="annotation text"/>
    <w:basedOn w:val="Normal"/>
    <w:link w:val="CommentTextChar"/>
    <w:rsid w:val="008A0683"/>
    <w:rPr>
      <w:sz w:val="20"/>
      <w:szCs w:val="20"/>
    </w:rPr>
  </w:style>
  <w:style w:type="character" w:customStyle="1" w:styleId="CommentTextChar">
    <w:name w:val="Comment Text Char"/>
    <w:basedOn w:val="DefaultParagraphFont"/>
    <w:link w:val="CommentText"/>
    <w:rsid w:val="008A0683"/>
    <w:rPr>
      <w:rFonts w:eastAsia="Times New Roman"/>
    </w:rPr>
  </w:style>
  <w:style w:type="paragraph" w:styleId="PlainText">
    <w:name w:val="Plain Text"/>
    <w:basedOn w:val="Normal"/>
    <w:link w:val="PlainTextChar"/>
    <w:rsid w:val="008A0683"/>
    <w:rPr>
      <w:rFonts w:ascii="Courier New" w:hAnsi="Courier New"/>
      <w:sz w:val="20"/>
      <w:szCs w:val="23"/>
    </w:rPr>
  </w:style>
  <w:style w:type="character" w:customStyle="1" w:styleId="PlainTextChar">
    <w:name w:val="Plain Text Char"/>
    <w:basedOn w:val="DefaultParagraphFont"/>
    <w:link w:val="PlainText"/>
    <w:rsid w:val="008A0683"/>
    <w:rPr>
      <w:rFonts w:ascii="Courier New" w:eastAsia="Times New Roman" w:hAnsi="Courier New"/>
      <w:szCs w:val="23"/>
    </w:rPr>
  </w:style>
  <w:style w:type="character" w:customStyle="1" w:styleId="style4261">
    <w:name w:val="style4261"/>
    <w:rsid w:val="008A0683"/>
    <w:rPr>
      <w:b/>
      <w:bCs/>
      <w:color w:val="993399"/>
      <w:sz w:val="27"/>
      <w:szCs w:val="27"/>
    </w:rPr>
  </w:style>
  <w:style w:type="paragraph" w:customStyle="1" w:styleId="style627">
    <w:name w:val="style627"/>
    <w:basedOn w:val="Normal"/>
    <w:rsid w:val="008A0683"/>
    <w:pPr>
      <w:spacing w:before="100" w:beforeAutospacing="1" w:after="100" w:afterAutospacing="1"/>
    </w:pPr>
    <w:rPr>
      <w:rFonts w:ascii="Tahoma" w:hAnsi="Tahoma" w:cs="Tahoma"/>
      <w:color w:val="0000FF"/>
      <w:szCs w:val="24"/>
    </w:rPr>
  </w:style>
  <w:style w:type="numbering" w:customStyle="1" w:styleId="NoList1">
    <w:name w:val="No List1"/>
    <w:next w:val="NoList"/>
    <w:semiHidden/>
    <w:rsid w:val="008A0683"/>
  </w:style>
  <w:style w:type="paragraph" w:styleId="CommentSubject">
    <w:name w:val="annotation subject"/>
    <w:basedOn w:val="CommentText"/>
    <w:next w:val="CommentText"/>
    <w:link w:val="CommentSubjectChar"/>
    <w:rsid w:val="008A0683"/>
    <w:rPr>
      <w:b/>
      <w:bCs/>
      <w:szCs w:val="23"/>
    </w:rPr>
  </w:style>
  <w:style w:type="character" w:customStyle="1" w:styleId="CommentSubjectChar">
    <w:name w:val="Comment Subject Char"/>
    <w:basedOn w:val="CommentTextChar"/>
    <w:link w:val="CommentSubject"/>
    <w:rsid w:val="008A0683"/>
    <w:rPr>
      <w:b/>
      <w:bCs/>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Normal"/>
    <w:rsid w:val="008A0683"/>
    <w:pPr>
      <w:spacing w:after="160" w:line="240" w:lineRule="exact"/>
    </w:pPr>
    <w:rPr>
      <w:rFonts w:ascii="Verdana" w:eastAsia="Batang" w:hAnsi="Verdana" w:cs="Times New Roman"/>
      <w:sz w:val="20"/>
      <w:szCs w:val="20"/>
      <w:lang w:bidi="ar-SA"/>
    </w:rPr>
  </w:style>
  <w:style w:type="numbering" w:customStyle="1" w:styleId="NoList2">
    <w:name w:val="No List2"/>
    <w:next w:val="NoList"/>
    <w:semiHidden/>
    <w:rsid w:val="008A0683"/>
  </w:style>
  <w:style w:type="paragraph" w:styleId="Revision">
    <w:name w:val="Revision"/>
    <w:hidden/>
    <w:uiPriority w:val="99"/>
    <w:semiHidden/>
    <w:rsid w:val="008A0683"/>
    <w:rPr>
      <w:rFonts w:eastAsia="Times New Roman"/>
      <w:sz w:val="24"/>
      <w:szCs w:val="28"/>
    </w:rPr>
  </w:style>
  <w:style w:type="paragraph" w:styleId="ListBullet">
    <w:name w:val="List Bullet"/>
    <w:basedOn w:val="Normal"/>
    <w:autoRedefine/>
    <w:rsid w:val="008A0683"/>
    <w:pPr>
      <w:spacing w:line="360" w:lineRule="auto"/>
      <w:jc w:val="thaiDistribute"/>
    </w:pPr>
    <w:rPr>
      <w:rFonts w:ascii="Cordia New" w:eastAsia="Cordia New" w:hAnsi="Cordia New"/>
      <w:sz w:val="28"/>
    </w:rPr>
  </w:style>
  <w:style w:type="table" w:customStyle="1" w:styleId="TableGrid1">
    <w:name w:val="Table Grid1"/>
    <w:basedOn w:val="TableNormal"/>
    <w:next w:val="TableGrid"/>
    <w:rsid w:val="008A068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A0683"/>
    <w:pPr>
      <w:tabs>
        <w:tab w:val="right" w:leader="dot" w:pos="8886"/>
      </w:tabs>
      <w:spacing w:before="120" w:after="120" w:line="276" w:lineRule="auto"/>
    </w:pPr>
    <w:rPr>
      <w:rFonts w:ascii="TH SarabunPSK" w:hAnsi="TH SarabunPSK" w:cs="TH SarabunPSK"/>
      <w:caps/>
      <w:noProof/>
      <w:sz w:val="32"/>
      <w:szCs w:val="32"/>
    </w:rPr>
  </w:style>
  <w:style w:type="paragraph" w:styleId="TOC3">
    <w:name w:val="toc 3"/>
    <w:basedOn w:val="Normal"/>
    <w:next w:val="Normal"/>
    <w:autoRedefine/>
    <w:uiPriority w:val="39"/>
    <w:unhideWhenUsed/>
    <w:rsid w:val="008A0683"/>
    <w:pPr>
      <w:tabs>
        <w:tab w:val="left" w:pos="0"/>
        <w:tab w:val="right" w:leader="dot" w:pos="8886"/>
      </w:tabs>
      <w:spacing w:after="120"/>
      <w:ind w:firstLine="34"/>
    </w:pPr>
    <w:rPr>
      <w:rFonts w:ascii="Tahoma" w:hAnsi="Tahoma" w:cs="Tahoma"/>
      <w:noProof/>
      <w:sz w:val="22"/>
      <w:szCs w:val="22"/>
    </w:rPr>
  </w:style>
  <w:style w:type="character" w:styleId="FootnoteReference">
    <w:name w:val="footnote reference"/>
    <w:rsid w:val="008A0683"/>
    <w:rPr>
      <w:vertAlign w:val="superscript"/>
    </w:rPr>
  </w:style>
  <w:style w:type="character" w:styleId="Emphasis">
    <w:name w:val="Emphasis"/>
    <w:qFormat/>
    <w:rsid w:val="008A0683"/>
    <w:rPr>
      <w:i/>
      <w:iCs/>
    </w:rPr>
  </w:style>
  <w:style w:type="paragraph" w:styleId="EndnoteText">
    <w:name w:val="endnote text"/>
    <w:basedOn w:val="Normal"/>
    <w:link w:val="EndnoteTextChar"/>
    <w:rsid w:val="008A0683"/>
    <w:rPr>
      <w:sz w:val="20"/>
      <w:szCs w:val="25"/>
    </w:rPr>
  </w:style>
  <w:style w:type="character" w:customStyle="1" w:styleId="EndnoteTextChar">
    <w:name w:val="Endnote Text Char"/>
    <w:basedOn w:val="DefaultParagraphFont"/>
    <w:link w:val="EndnoteText"/>
    <w:rsid w:val="008A0683"/>
    <w:rPr>
      <w:rFonts w:eastAsia="Times New Roman"/>
      <w:szCs w:val="25"/>
    </w:rPr>
  </w:style>
  <w:style w:type="character" w:styleId="EndnoteReference">
    <w:name w:val="endnote reference"/>
    <w:rsid w:val="008A0683"/>
    <w:rPr>
      <w:sz w:val="32"/>
      <w:szCs w:val="32"/>
      <w:vertAlign w:val="superscript"/>
    </w:rPr>
  </w:style>
  <w:style w:type="table" w:styleId="LightShading-Accent4">
    <w:name w:val="Light Shading Accent 4"/>
    <w:basedOn w:val="TableNormal"/>
    <w:uiPriority w:val="60"/>
    <w:rsid w:val="008A0683"/>
    <w:rPr>
      <w:rFonts w:ascii="Calibri" w:eastAsia="Calibri" w:hAnsi="Calibri" w:cs="Cordia New"/>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Normal"/>
    <w:qFormat/>
    <w:rsid w:val="008A0683"/>
    <w:pPr>
      <w:spacing w:after="200" w:line="276" w:lineRule="auto"/>
      <w:ind w:left="720"/>
      <w:contextualSpacing/>
    </w:pPr>
    <w:rPr>
      <w:rFonts w:ascii="Calibri" w:eastAsia="Calibri" w:hAnsi="Calibri"/>
      <w:sz w:val="22"/>
    </w:rPr>
  </w:style>
  <w:style w:type="paragraph" w:customStyle="1" w:styleId="TOCHeading1">
    <w:name w:val="TOC Heading1"/>
    <w:basedOn w:val="Heading1"/>
    <w:next w:val="Normal"/>
    <w:uiPriority w:val="39"/>
    <w:qFormat/>
    <w:rsid w:val="008A0683"/>
    <w:pPr>
      <w:keepLines/>
      <w:spacing w:before="480" w:after="0" w:line="276" w:lineRule="auto"/>
      <w:outlineLvl w:val="9"/>
    </w:pPr>
    <w:rPr>
      <w:color w:val="365F91"/>
      <w:kern w:val="0"/>
      <w:sz w:val="28"/>
      <w:szCs w:val="28"/>
      <w:lang w:bidi="ar-SA"/>
    </w:rPr>
  </w:style>
  <w:style w:type="paragraph" w:styleId="TOC2">
    <w:name w:val="toc 2"/>
    <w:basedOn w:val="Normal"/>
    <w:next w:val="Normal"/>
    <w:autoRedefine/>
    <w:uiPriority w:val="39"/>
    <w:unhideWhenUsed/>
    <w:rsid w:val="008A0683"/>
    <w:pPr>
      <w:ind w:left="240"/>
    </w:pPr>
    <w:rPr>
      <w:rFonts w:ascii="Calibri" w:hAnsi="Calibri"/>
      <w:smallCaps/>
      <w:sz w:val="20"/>
      <w:szCs w:val="23"/>
    </w:rPr>
  </w:style>
  <w:style w:type="paragraph" w:styleId="TOC4">
    <w:name w:val="toc 4"/>
    <w:basedOn w:val="Normal"/>
    <w:next w:val="Normal"/>
    <w:autoRedefine/>
    <w:uiPriority w:val="39"/>
    <w:unhideWhenUsed/>
    <w:rsid w:val="008A0683"/>
    <w:pPr>
      <w:ind w:left="720"/>
    </w:pPr>
    <w:rPr>
      <w:rFonts w:ascii="Calibri" w:hAnsi="Calibri"/>
      <w:sz w:val="18"/>
      <w:szCs w:val="21"/>
    </w:rPr>
  </w:style>
  <w:style w:type="paragraph" w:styleId="TOC5">
    <w:name w:val="toc 5"/>
    <w:basedOn w:val="Normal"/>
    <w:next w:val="Normal"/>
    <w:autoRedefine/>
    <w:uiPriority w:val="39"/>
    <w:unhideWhenUsed/>
    <w:rsid w:val="008A0683"/>
    <w:pPr>
      <w:ind w:left="960"/>
    </w:pPr>
    <w:rPr>
      <w:rFonts w:ascii="Calibri" w:hAnsi="Calibri"/>
      <w:sz w:val="18"/>
      <w:szCs w:val="21"/>
    </w:rPr>
  </w:style>
  <w:style w:type="paragraph" w:styleId="TOC6">
    <w:name w:val="toc 6"/>
    <w:basedOn w:val="Normal"/>
    <w:next w:val="Normal"/>
    <w:autoRedefine/>
    <w:uiPriority w:val="39"/>
    <w:unhideWhenUsed/>
    <w:rsid w:val="008A0683"/>
    <w:pPr>
      <w:ind w:left="1200"/>
    </w:pPr>
    <w:rPr>
      <w:rFonts w:ascii="Calibri" w:hAnsi="Calibri"/>
      <w:sz w:val="18"/>
      <w:szCs w:val="21"/>
    </w:rPr>
  </w:style>
  <w:style w:type="paragraph" w:styleId="TOC7">
    <w:name w:val="toc 7"/>
    <w:basedOn w:val="Normal"/>
    <w:next w:val="Normal"/>
    <w:autoRedefine/>
    <w:uiPriority w:val="39"/>
    <w:unhideWhenUsed/>
    <w:rsid w:val="008A0683"/>
    <w:pPr>
      <w:ind w:left="1440"/>
    </w:pPr>
    <w:rPr>
      <w:rFonts w:ascii="Calibri" w:hAnsi="Calibri"/>
      <w:sz w:val="18"/>
      <w:szCs w:val="21"/>
    </w:rPr>
  </w:style>
  <w:style w:type="paragraph" w:styleId="TOC8">
    <w:name w:val="toc 8"/>
    <w:basedOn w:val="Normal"/>
    <w:next w:val="Normal"/>
    <w:autoRedefine/>
    <w:uiPriority w:val="39"/>
    <w:unhideWhenUsed/>
    <w:rsid w:val="008A0683"/>
    <w:pPr>
      <w:ind w:left="1680"/>
    </w:pPr>
    <w:rPr>
      <w:rFonts w:ascii="Calibri" w:hAnsi="Calibri"/>
      <w:sz w:val="18"/>
      <w:szCs w:val="21"/>
    </w:rPr>
  </w:style>
  <w:style w:type="paragraph" w:styleId="TOC9">
    <w:name w:val="toc 9"/>
    <w:basedOn w:val="Normal"/>
    <w:next w:val="Normal"/>
    <w:autoRedefine/>
    <w:uiPriority w:val="39"/>
    <w:unhideWhenUsed/>
    <w:rsid w:val="008A0683"/>
    <w:pPr>
      <w:ind w:left="1920"/>
    </w:pPr>
    <w:rPr>
      <w:rFonts w:ascii="Calibri" w:hAnsi="Calibri"/>
      <w:sz w:val="18"/>
      <w:szCs w:val="21"/>
    </w:rPr>
  </w:style>
  <w:style w:type="paragraph" w:styleId="TableofFigures">
    <w:name w:val="table of figures"/>
    <w:basedOn w:val="Normal"/>
    <w:next w:val="Normal"/>
    <w:uiPriority w:val="99"/>
    <w:rsid w:val="008A0683"/>
    <w:rPr>
      <w:rFonts w:ascii="Tahoma" w:hAnsi="Tahoma"/>
      <w:sz w:val="22"/>
    </w:rPr>
  </w:style>
  <w:style w:type="table" w:styleId="TableGrid8">
    <w:name w:val="Table Grid 8"/>
    <w:basedOn w:val="TableNormal"/>
    <w:rsid w:val="008A0683"/>
    <w:rPr>
      <w:rFonts w:eastAsia="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PlaceholderText">
    <w:name w:val="Placeholder Text"/>
    <w:uiPriority w:val="99"/>
    <w:semiHidden/>
    <w:rsid w:val="008A0683"/>
    <w:rPr>
      <w:color w:val="808080"/>
    </w:rPr>
  </w:style>
  <w:style w:type="table" w:customStyle="1" w:styleId="MediumShading21">
    <w:name w:val="Medium Shading 21"/>
    <w:basedOn w:val="TableNormal"/>
    <w:uiPriority w:val="64"/>
    <w:rsid w:val="008A0683"/>
    <w:rPr>
      <w:rFonts w:ascii="Calibri" w:eastAsia="Calibri" w:hAnsi="Calibri" w:cs="Cordia New"/>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5">
    <w:name w:val="Medium Grid 1 Accent 5"/>
    <w:basedOn w:val="TableNormal"/>
    <w:uiPriority w:val="67"/>
    <w:rsid w:val="008A0683"/>
    <w:rPr>
      <w:rFonts w:ascii="Calibri" w:eastAsia="Calibri" w:hAnsi="Calibri" w:cs="Cordia New"/>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DefaultParagraphFont"/>
    <w:rsid w:val="008A0683"/>
  </w:style>
  <w:style w:type="paragraph" w:customStyle="1" w:styleId="font5">
    <w:name w:val="font5"/>
    <w:basedOn w:val="Normal"/>
    <w:rsid w:val="008A0683"/>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8A0683"/>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8A0683"/>
    <w:pPr>
      <w:spacing w:before="100" w:beforeAutospacing="1" w:after="100" w:afterAutospacing="1"/>
    </w:pPr>
    <w:rPr>
      <w:rFonts w:ascii="Tahoma" w:hAnsi="Tahoma" w:cs="Tahoma"/>
      <w:color w:val="000000"/>
      <w:sz w:val="16"/>
      <w:szCs w:val="16"/>
    </w:rPr>
  </w:style>
  <w:style w:type="paragraph" w:customStyle="1" w:styleId="font8">
    <w:name w:val="font8"/>
    <w:basedOn w:val="Normal"/>
    <w:rsid w:val="008A0683"/>
    <w:pPr>
      <w:spacing w:before="100" w:beforeAutospacing="1" w:after="100" w:afterAutospacing="1"/>
    </w:pPr>
    <w:rPr>
      <w:rFonts w:ascii="Tahoma" w:hAnsi="Tahoma" w:cs="Tahoma"/>
      <w:b/>
      <w:bCs/>
      <w:color w:val="000000"/>
      <w:sz w:val="16"/>
      <w:szCs w:val="16"/>
    </w:rPr>
  </w:style>
  <w:style w:type="paragraph" w:customStyle="1" w:styleId="xl67">
    <w:name w:val="xl67"/>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68">
    <w:name w:val="xl68"/>
    <w:basedOn w:val="Normal"/>
    <w:rsid w:val="008A0683"/>
    <w:pPr>
      <w:spacing w:before="100" w:beforeAutospacing="1" w:after="100" w:afterAutospacing="1"/>
      <w:jc w:val="center"/>
      <w:textAlignment w:val="center"/>
    </w:pPr>
    <w:rPr>
      <w:rFonts w:ascii="TH SarabunPSK" w:hAnsi="TH SarabunPSK" w:cs="TH SarabunPSK"/>
      <w:b/>
      <w:bCs/>
      <w:sz w:val="32"/>
      <w:szCs w:val="32"/>
    </w:rPr>
  </w:style>
  <w:style w:type="paragraph" w:customStyle="1" w:styleId="xl69">
    <w:name w:val="xl69"/>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0">
    <w:name w:val="xl70"/>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1">
    <w:name w:val="xl71"/>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2">
    <w:name w:val="xl72"/>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3">
    <w:name w:val="xl7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4">
    <w:name w:val="xl74"/>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5">
    <w:name w:val="xl75"/>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6">
    <w:name w:val="xl7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7">
    <w:name w:val="xl7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8">
    <w:name w:val="xl78"/>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9">
    <w:name w:val="xl79"/>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0">
    <w:name w:val="xl80"/>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1">
    <w:name w:val="xl81"/>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2">
    <w:name w:val="xl8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3">
    <w:name w:val="xl8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84">
    <w:name w:val="xl84"/>
    <w:basedOn w:val="Normal"/>
    <w:rsid w:val="008A068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85">
    <w:name w:val="xl85"/>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color w:val="FF0000"/>
      <w:sz w:val="32"/>
      <w:szCs w:val="32"/>
    </w:rPr>
  </w:style>
  <w:style w:type="paragraph" w:customStyle="1" w:styleId="xl86">
    <w:name w:val="xl8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7">
    <w:name w:val="xl87"/>
    <w:basedOn w:val="Normal"/>
    <w:rsid w:val="008A0683"/>
    <w:pPr>
      <w:pBdr>
        <w:left w:val="single" w:sz="8" w:space="0" w:color="auto"/>
        <w:right w:val="single" w:sz="8" w:space="0" w:color="auto"/>
      </w:pBdr>
      <w:spacing w:before="100" w:beforeAutospacing="1" w:after="100" w:afterAutospacing="1"/>
      <w:textAlignment w:val="center"/>
    </w:pPr>
    <w:rPr>
      <w:rFonts w:ascii="TH SarabunPSK" w:hAnsi="TH SarabunPSK" w:cs="TH SarabunPSK"/>
      <w:sz w:val="32"/>
      <w:szCs w:val="32"/>
    </w:rPr>
  </w:style>
  <w:style w:type="paragraph" w:customStyle="1" w:styleId="xl88">
    <w:name w:val="xl88"/>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89">
    <w:name w:val="xl89"/>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0">
    <w:name w:val="xl90"/>
    <w:basedOn w:val="Normal"/>
    <w:rsid w:val="008A0683"/>
    <w:pPr>
      <w:spacing w:before="100" w:beforeAutospacing="1" w:after="100" w:afterAutospacing="1"/>
      <w:jc w:val="center"/>
      <w:textAlignment w:val="center"/>
    </w:pPr>
    <w:rPr>
      <w:rFonts w:ascii="TH SarabunPSK" w:hAnsi="TH SarabunPSK" w:cs="TH SarabunPSK"/>
      <w:b/>
      <w:bCs/>
      <w:sz w:val="40"/>
      <w:szCs w:val="40"/>
    </w:rPr>
  </w:style>
  <w:style w:type="paragraph" w:customStyle="1" w:styleId="xl91">
    <w:name w:val="xl91"/>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2">
    <w:name w:val="xl9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3">
    <w:name w:val="xl93"/>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4">
    <w:name w:val="xl94"/>
    <w:basedOn w:val="Normal"/>
    <w:rsid w:val="008A0683"/>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5">
    <w:name w:val="xl95"/>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96">
    <w:name w:val="xl96"/>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7">
    <w:name w:val="xl9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8">
    <w:name w:val="xl98"/>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99">
    <w:name w:val="xl99"/>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0">
    <w:name w:val="xl100"/>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1">
    <w:name w:val="xl101"/>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102">
    <w:name w:val="xl102"/>
    <w:basedOn w:val="Normal"/>
    <w:rsid w:val="008A0683"/>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103">
    <w:name w:val="xl103"/>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4">
    <w:name w:val="xl104"/>
    <w:basedOn w:val="Normal"/>
    <w:rsid w:val="008A0683"/>
    <w:pPr>
      <w:pBdr>
        <w:top w:val="single" w:sz="4" w:space="0" w:color="auto"/>
        <w:bottom w:val="single" w:sz="4"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5">
    <w:name w:val="xl105"/>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6">
    <w:name w:val="xl106"/>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7">
    <w:name w:val="xl107"/>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8">
    <w:name w:val="xl108"/>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hAnsi="TH SarabunPSK" w:cs="TH SarabunPSK"/>
      <w:b/>
      <w:bCs/>
      <w:sz w:val="32"/>
      <w:szCs w:val="32"/>
    </w:rPr>
  </w:style>
  <w:style w:type="paragraph" w:customStyle="1" w:styleId="xl109">
    <w:name w:val="xl109"/>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10">
    <w:name w:val="xl110"/>
    <w:basedOn w:val="Normal"/>
    <w:rsid w:val="008A0683"/>
    <w:pPr>
      <w:pBdr>
        <w:bottom w:val="single" w:sz="8" w:space="0" w:color="auto"/>
      </w:pBdr>
      <w:spacing w:before="100" w:beforeAutospacing="1" w:after="100" w:afterAutospacing="1"/>
      <w:jc w:val="center"/>
      <w:textAlignment w:val="center"/>
    </w:pPr>
    <w:rPr>
      <w:rFonts w:ascii="TH SarabunPSK" w:hAnsi="TH SarabunPSK" w:cs="TH SarabunPSK"/>
      <w:b/>
      <w:bCs/>
      <w:sz w:val="40"/>
      <w:szCs w:val="40"/>
    </w:rPr>
  </w:style>
  <w:style w:type="paragraph" w:customStyle="1" w:styleId="top">
    <w:name w:val="top"/>
    <w:basedOn w:val="Normal"/>
    <w:rsid w:val="008A0683"/>
    <w:pPr>
      <w:tabs>
        <w:tab w:val="right" w:leader="dot" w:pos="8789"/>
      </w:tabs>
    </w:pPr>
    <w:rPr>
      <w:rFonts w:ascii="DilleniaUPC" w:hAnsi="DilleniaUPC" w:cs="DilleniaUPC"/>
      <w:sz w:val="32"/>
      <w:szCs w:val="32"/>
    </w:rPr>
  </w:style>
  <w:style w:type="character" w:customStyle="1" w:styleId="postbody">
    <w:name w:val="postbody"/>
    <w:basedOn w:val="DefaultParagraphFont"/>
    <w:rsid w:val="008A0683"/>
  </w:style>
  <w:style w:type="character" w:styleId="LineNumber">
    <w:name w:val="line number"/>
    <w:basedOn w:val="DefaultParagraphFont"/>
    <w:uiPriority w:val="99"/>
    <w:unhideWhenUsed/>
    <w:rsid w:val="008A0683"/>
  </w:style>
  <w:style w:type="paragraph" w:customStyle="1" w:styleId="font-thai">
    <w:name w:val="font-thai"/>
    <w:basedOn w:val="Normal"/>
    <w:rsid w:val="008A0683"/>
    <w:pPr>
      <w:spacing w:before="100" w:beforeAutospacing="1" w:after="100" w:afterAutospacing="1"/>
    </w:pPr>
    <w:rPr>
      <w:rFonts w:ascii="Angsana New" w:hAnsi="Angsana New"/>
      <w:sz w:val="28"/>
    </w:rPr>
  </w:style>
  <w:style w:type="character" w:customStyle="1" w:styleId="font-thai1">
    <w:name w:val="font-thai1"/>
    <w:rsid w:val="008A0683"/>
  </w:style>
  <w:style w:type="paragraph" w:customStyle="1" w:styleId="xl66">
    <w:name w:val="xl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1">
    <w:name w:val="xl111"/>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2">
    <w:name w:val="xl112"/>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3">
    <w:name w:val="xl113"/>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14">
    <w:name w:val="xl114"/>
    <w:basedOn w:val="Normal"/>
    <w:rsid w:val="008A0683"/>
    <w:pPr>
      <w:spacing w:before="100" w:beforeAutospacing="1" w:after="100" w:afterAutospacing="1"/>
      <w:jc w:val="right"/>
      <w:textAlignment w:val="center"/>
    </w:pPr>
    <w:rPr>
      <w:rFonts w:ascii="TH SarabunIT๙" w:hAnsi="TH SarabunIT๙" w:cs="TH SarabunIT๙"/>
      <w:b/>
      <w:bCs/>
      <w:color w:val="FF0000"/>
      <w:sz w:val="32"/>
      <w:szCs w:val="32"/>
    </w:rPr>
  </w:style>
  <w:style w:type="paragraph" w:customStyle="1" w:styleId="xl115">
    <w:name w:val="xl115"/>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2"/>
      <w:szCs w:val="32"/>
    </w:rPr>
  </w:style>
  <w:style w:type="paragraph" w:customStyle="1" w:styleId="xl116">
    <w:name w:val="xl116"/>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7">
    <w:name w:val="xl11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8">
    <w:name w:val="xl118"/>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9">
    <w:name w:val="xl119"/>
    <w:basedOn w:val="Normal"/>
    <w:rsid w:val="008A0683"/>
    <w:pP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20">
    <w:name w:val="xl12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1">
    <w:name w:val="xl121"/>
    <w:basedOn w:val="Normal"/>
    <w:rsid w:val="008A0683"/>
    <w:pPr>
      <w:pBdr>
        <w:left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2">
    <w:name w:val="xl12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3">
    <w:name w:val="xl123"/>
    <w:basedOn w:val="Normal"/>
    <w:rsid w:val="008A0683"/>
    <w:pPr>
      <w:pBdr>
        <w:bottom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4">
    <w:name w:val="xl124"/>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5">
    <w:name w:val="xl125"/>
    <w:basedOn w:val="Normal"/>
    <w:rsid w:val="008A0683"/>
    <w:pPr>
      <w:spacing w:before="100" w:beforeAutospacing="1" w:after="100" w:afterAutospacing="1"/>
      <w:jc w:val="center"/>
    </w:pPr>
    <w:rPr>
      <w:rFonts w:ascii="TH SarabunIT๙" w:hAnsi="TH SarabunIT๙" w:cs="TH SarabunIT๙"/>
      <w:sz w:val="32"/>
      <w:szCs w:val="32"/>
    </w:rPr>
  </w:style>
  <w:style w:type="paragraph" w:customStyle="1" w:styleId="xl126">
    <w:name w:val="xl126"/>
    <w:basedOn w:val="Normal"/>
    <w:rsid w:val="008A0683"/>
    <w:pPr>
      <w:spacing w:before="100" w:beforeAutospacing="1" w:after="100" w:afterAutospacing="1"/>
      <w:jc w:val="center"/>
      <w:textAlignment w:val="center"/>
    </w:pPr>
    <w:rPr>
      <w:rFonts w:ascii="TH SarabunIT๙" w:hAnsi="TH SarabunIT๙" w:cs="TH SarabunIT๙"/>
      <w:b/>
      <w:bCs/>
      <w:color w:val="FF0000"/>
      <w:sz w:val="32"/>
      <w:szCs w:val="32"/>
    </w:rPr>
  </w:style>
  <w:style w:type="paragraph" w:customStyle="1" w:styleId="xl127">
    <w:name w:val="xl127"/>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28">
    <w:name w:val="xl12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29">
    <w:name w:val="xl129"/>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0">
    <w:name w:val="xl130"/>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1">
    <w:name w:val="xl131"/>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2">
    <w:name w:val="xl132"/>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33">
    <w:name w:val="xl133"/>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4">
    <w:name w:val="xl134"/>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5">
    <w:name w:val="xl135"/>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6">
    <w:name w:val="xl136"/>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7">
    <w:name w:val="xl137"/>
    <w:basedOn w:val="Normal"/>
    <w:rsid w:val="008A0683"/>
    <w:pPr>
      <w:spacing w:before="100" w:beforeAutospacing="1" w:after="100" w:afterAutospacing="1"/>
      <w:jc w:val="center"/>
      <w:textAlignment w:val="center"/>
    </w:pPr>
    <w:rPr>
      <w:rFonts w:ascii="TH SarabunIT๙" w:hAnsi="TH SarabunIT๙" w:cs="TH SarabunIT๙"/>
      <w:color w:val="FF0000"/>
      <w:sz w:val="32"/>
      <w:szCs w:val="32"/>
    </w:rPr>
  </w:style>
  <w:style w:type="paragraph" w:customStyle="1" w:styleId="xl138">
    <w:name w:val="xl138"/>
    <w:basedOn w:val="Normal"/>
    <w:rsid w:val="008A0683"/>
    <w:pPr>
      <w:spacing w:before="100" w:beforeAutospacing="1" w:after="100" w:afterAutospacing="1"/>
      <w:textAlignment w:val="center"/>
    </w:pPr>
    <w:rPr>
      <w:rFonts w:ascii="TH SarabunIT๙" w:hAnsi="TH SarabunIT๙" w:cs="TH SarabunIT๙"/>
      <w:color w:val="FF0000"/>
      <w:sz w:val="32"/>
      <w:szCs w:val="32"/>
    </w:rPr>
  </w:style>
  <w:style w:type="paragraph" w:customStyle="1" w:styleId="xl139">
    <w:name w:val="xl139"/>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0">
    <w:name w:val="xl140"/>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1">
    <w:name w:val="xl141"/>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42">
    <w:name w:val="xl14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3">
    <w:name w:val="xl143"/>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4">
    <w:name w:val="xl144"/>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5">
    <w:name w:val="xl145"/>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6">
    <w:name w:val="xl146"/>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7">
    <w:name w:val="xl147"/>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8">
    <w:name w:val="xl148"/>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49">
    <w:name w:val="xl149"/>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0">
    <w:name w:val="xl150"/>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51">
    <w:name w:val="xl151"/>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2">
    <w:name w:val="xl152"/>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3">
    <w:name w:val="xl153"/>
    <w:basedOn w:val="Normal"/>
    <w:rsid w:val="008A0683"/>
    <w:pPr>
      <w:pBdr>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4">
    <w:name w:val="xl154"/>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5">
    <w:name w:val="xl155"/>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6">
    <w:name w:val="xl156"/>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7">
    <w:name w:val="xl157"/>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8">
    <w:name w:val="xl15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0"/>
      <w:szCs w:val="30"/>
    </w:rPr>
  </w:style>
  <w:style w:type="paragraph" w:customStyle="1" w:styleId="xl159">
    <w:name w:val="xl159"/>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60">
    <w:name w:val="xl16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1">
    <w:name w:val="xl16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2">
    <w:name w:val="xl162"/>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3">
    <w:name w:val="xl163"/>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4">
    <w:name w:val="xl164"/>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5">
    <w:name w:val="xl165"/>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66">
    <w:name w:val="xl1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7">
    <w:name w:val="xl167"/>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8">
    <w:name w:val="xl168"/>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9">
    <w:name w:val="xl16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0">
    <w:name w:val="xl170"/>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1">
    <w:name w:val="xl171"/>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2">
    <w:name w:val="xl172"/>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3">
    <w:name w:val="xl173"/>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4">
    <w:name w:val="xl174"/>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5">
    <w:name w:val="xl175"/>
    <w:basedOn w:val="Normal"/>
    <w:rsid w:val="008A0683"/>
    <w:pPr>
      <w:spacing w:before="100" w:beforeAutospacing="1" w:after="100" w:afterAutospacing="1"/>
      <w:textAlignment w:val="center"/>
    </w:pPr>
    <w:rPr>
      <w:rFonts w:ascii="TH SarabunIT๙" w:hAnsi="TH SarabunIT๙" w:cs="TH SarabunIT๙"/>
      <w:sz w:val="30"/>
      <w:szCs w:val="30"/>
    </w:rPr>
  </w:style>
  <w:style w:type="paragraph" w:customStyle="1" w:styleId="xl176">
    <w:name w:val="xl176"/>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0"/>
      <w:szCs w:val="30"/>
    </w:rPr>
  </w:style>
  <w:style w:type="paragraph" w:customStyle="1" w:styleId="xl177">
    <w:name w:val="xl17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8">
    <w:name w:val="xl178"/>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9">
    <w:name w:val="xl179"/>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0">
    <w:name w:val="xl180"/>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1">
    <w:name w:val="xl181"/>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2">
    <w:name w:val="xl182"/>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3">
    <w:name w:val="xl183"/>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4">
    <w:name w:val="xl184"/>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5">
    <w:name w:val="xl185"/>
    <w:basedOn w:val="Normal"/>
    <w:rsid w:val="008A0683"/>
    <w:pPr>
      <w:pBdr>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6">
    <w:name w:val="xl186"/>
    <w:basedOn w:val="Normal"/>
    <w:rsid w:val="008A0683"/>
    <w:pPr>
      <w:pBdr>
        <w:top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7">
    <w:name w:val="xl187"/>
    <w:basedOn w:val="Normal"/>
    <w:rsid w:val="008A0683"/>
    <w:pPr>
      <w:pBdr>
        <w:top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8">
    <w:name w:val="xl188"/>
    <w:basedOn w:val="Normal"/>
    <w:rsid w:val="008A0683"/>
    <w:pPr>
      <w:spacing w:before="100" w:beforeAutospacing="1" w:after="100" w:afterAutospacing="1"/>
      <w:textAlignment w:val="center"/>
    </w:pPr>
    <w:rPr>
      <w:rFonts w:ascii="TH SarabunIT๙" w:hAnsi="TH SarabunIT๙" w:cs="TH SarabunIT๙"/>
      <w:b/>
      <w:bCs/>
      <w:sz w:val="32"/>
      <w:szCs w:val="32"/>
    </w:rPr>
  </w:style>
  <w:style w:type="paragraph" w:customStyle="1" w:styleId="xl189">
    <w:name w:val="xl18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90">
    <w:name w:val="xl190"/>
    <w:basedOn w:val="Normal"/>
    <w:rsid w:val="008A0683"/>
    <w:pPr>
      <w:pBdr>
        <w:top w:val="single" w:sz="4" w:space="0" w:color="auto"/>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1">
    <w:name w:val="xl19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2">
    <w:name w:val="xl192"/>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93">
    <w:name w:val="xl193"/>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4">
    <w:name w:val="xl194"/>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95">
    <w:name w:val="xl195"/>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6">
    <w:name w:val="xl196"/>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7">
    <w:name w:val="xl197"/>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8">
    <w:name w:val="xl198"/>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9">
    <w:name w:val="xl199"/>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200">
    <w:name w:val="xl200"/>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1">
    <w:name w:val="xl201"/>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2">
    <w:name w:val="xl202"/>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3">
    <w:name w:val="xl203"/>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4">
    <w:name w:val="xl204"/>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table" w:customStyle="1" w:styleId="GridTable5DarkAccent1">
    <w:name w:val="Grid Table 5 Dark Accent 1"/>
    <w:basedOn w:val="TableNormal"/>
    <w:uiPriority w:val="50"/>
    <w:rsid w:val="008A0683"/>
    <w:rPr>
      <w:rFonts w:ascii="Arial" w:eastAsia="MS Mincho" w:hAnsi="Arial"/>
      <w:sz w:val="22"/>
      <w:szCs w:val="28"/>
      <w:lang w:val="en-GB" w:eastAsia="ja-JP"/>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B0CA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277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277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277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2776"/>
      </w:tcPr>
    </w:tblStylePr>
    <w:tblStylePr w:type="band1Vert">
      <w:tblPr/>
      <w:tcPr>
        <w:shd w:val="clear" w:color="auto" w:fill="6295FF"/>
      </w:tcPr>
    </w:tblStylePr>
    <w:tblStylePr w:type="band1Horz">
      <w:tblPr/>
      <w:tcPr>
        <w:shd w:val="clear" w:color="auto" w:fill="6295FF"/>
      </w:tcPr>
    </w:tblStylePr>
  </w:style>
  <w:style w:type="paragraph" w:customStyle="1" w:styleId="a">
    <w:name w:val="...."/>
    <w:basedOn w:val="Default"/>
    <w:next w:val="Default"/>
    <w:uiPriority w:val="99"/>
    <w:rsid w:val="008A0683"/>
    <w:rPr>
      <w:color w:val="auto"/>
    </w:rPr>
  </w:style>
  <w:style w:type="table" w:styleId="ColorfulShading-Accent1">
    <w:name w:val="Colorful Shading Accent 1"/>
    <w:basedOn w:val="TableNormal"/>
    <w:uiPriority w:val="71"/>
    <w:rsid w:val="008A0683"/>
    <w:rPr>
      <w:rFonts w:ascii="Calibri" w:eastAsia="Calibri" w:hAnsi="Calibri" w:cs="Cordia New"/>
      <w:color w:val="000000"/>
      <w:sz w:val="22"/>
      <w:szCs w:val="28"/>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styleId="Subtitle">
    <w:name w:val="Subtitle"/>
    <w:basedOn w:val="Normal"/>
    <w:next w:val="Normal"/>
    <w:link w:val="SubtitleChar"/>
    <w:qFormat/>
    <w:rsid w:val="008A0683"/>
    <w:pPr>
      <w:spacing w:after="60"/>
      <w:jc w:val="center"/>
      <w:outlineLvl w:val="1"/>
    </w:pPr>
    <w:rPr>
      <w:rFonts w:ascii="Cambria" w:hAnsi="Cambria"/>
      <w:szCs w:val="30"/>
    </w:rPr>
  </w:style>
  <w:style w:type="character" w:customStyle="1" w:styleId="SubtitleChar">
    <w:name w:val="Subtitle Char"/>
    <w:basedOn w:val="DefaultParagraphFont"/>
    <w:link w:val="Subtitle"/>
    <w:rsid w:val="008A0683"/>
    <w:rPr>
      <w:rFonts w:ascii="Cambria" w:eastAsia="Times New Roman" w:hAnsi="Cambria"/>
      <w:sz w:val="24"/>
      <w:szCs w:val="30"/>
    </w:rPr>
  </w:style>
  <w:style w:type="paragraph" w:customStyle="1" w:styleId="TableParagraph">
    <w:name w:val="Table Paragraph"/>
    <w:basedOn w:val="Normal"/>
    <w:uiPriority w:val="1"/>
    <w:qFormat/>
    <w:rsid w:val="008A0683"/>
    <w:pPr>
      <w:widowControl w:val="0"/>
      <w:autoSpaceDE w:val="0"/>
      <w:autoSpaceDN w:val="0"/>
      <w:adjustRightInd w:val="0"/>
    </w:pPr>
    <w:rPr>
      <w:rFonts w:eastAsiaTheme="minorEastAsia"/>
      <w:szCs w:val="24"/>
    </w:rPr>
  </w:style>
  <w:style w:type="numbering" w:customStyle="1" w:styleId="1">
    <w:name w:val="ลักษณะ1"/>
    <w:rsid w:val="008A0683"/>
    <w:pPr>
      <w:numPr>
        <w:numId w:val="3"/>
      </w:numPr>
    </w:pPr>
  </w:style>
  <w:style w:type="paragraph" w:styleId="Date">
    <w:name w:val="Date"/>
    <w:basedOn w:val="Normal"/>
    <w:next w:val="Normal"/>
    <w:link w:val="DateChar"/>
    <w:rsid w:val="008A0683"/>
    <w:rPr>
      <w:rFonts w:ascii="Cordia New" w:eastAsia="Cordia New" w:hAnsi="Cordia New"/>
      <w:sz w:val="28"/>
      <w:szCs w:val="32"/>
      <w:lang w:eastAsia="zh-CN"/>
    </w:rPr>
  </w:style>
  <w:style w:type="character" w:customStyle="1" w:styleId="DateChar">
    <w:name w:val="Date Char"/>
    <w:basedOn w:val="DefaultParagraphFont"/>
    <w:link w:val="Date"/>
    <w:rsid w:val="008A0683"/>
    <w:rPr>
      <w:rFonts w:ascii="Cordia New" w:hAnsi="Cordia New"/>
      <w:sz w:val="28"/>
      <w:szCs w:val="32"/>
      <w:lang w:eastAsia="zh-CN"/>
    </w:rPr>
  </w:style>
  <w:style w:type="paragraph" w:customStyle="1" w:styleId="xl28">
    <w:name w:val="xl28"/>
    <w:basedOn w:val="Normal"/>
    <w:rsid w:val="008A0683"/>
    <w:pPr>
      <w:pBdr>
        <w:top w:val="single" w:sz="4" w:space="0" w:color="auto"/>
      </w:pBdr>
      <w:spacing w:before="100" w:beforeAutospacing="1" w:after="100" w:afterAutospacing="1"/>
    </w:pPr>
    <w:rPr>
      <w:rFonts w:ascii="Angsana New" w:hAnsi="Angsana New"/>
      <w:szCs w:val="24"/>
    </w:rPr>
  </w:style>
  <w:style w:type="paragraph" w:customStyle="1" w:styleId="xl31">
    <w:name w:val="xl31"/>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32">
    <w:name w:val="xl32"/>
    <w:basedOn w:val="Normal"/>
    <w:rsid w:val="008A0683"/>
    <w:pPr>
      <w:pBdr>
        <w:right w:val="single" w:sz="4" w:space="0" w:color="auto"/>
      </w:pBdr>
      <w:spacing w:before="100" w:beforeAutospacing="1" w:after="100" w:afterAutospacing="1"/>
    </w:pPr>
    <w:rPr>
      <w:rFonts w:ascii="Angsana New" w:hAnsi="Angsana New"/>
      <w:szCs w:val="24"/>
    </w:rPr>
  </w:style>
  <w:style w:type="paragraph" w:customStyle="1" w:styleId="xl22">
    <w:name w:val="xl22"/>
    <w:basedOn w:val="Normal"/>
    <w:rsid w:val="008A0683"/>
    <w:pPr>
      <w:spacing w:before="100" w:beforeAutospacing="1" w:after="100" w:afterAutospacing="1"/>
    </w:pPr>
    <w:rPr>
      <w:rFonts w:ascii="Angsana New" w:hAnsi="Angsana New"/>
      <w:szCs w:val="24"/>
    </w:rPr>
  </w:style>
  <w:style w:type="paragraph" w:customStyle="1" w:styleId="xl23">
    <w:name w:val="xl23"/>
    <w:basedOn w:val="Normal"/>
    <w:rsid w:val="008A0683"/>
    <w:pPr>
      <w:spacing w:before="100" w:beforeAutospacing="1" w:after="100" w:afterAutospacing="1"/>
      <w:jc w:val="center"/>
    </w:pPr>
    <w:rPr>
      <w:rFonts w:ascii="Angsana New" w:hAnsi="Angsana New"/>
      <w:szCs w:val="24"/>
    </w:rPr>
  </w:style>
  <w:style w:type="paragraph" w:customStyle="1" w:styleId="xl24">
    <w:name w:val="xl24"/>
    <w:basedOn w:val="Normal"/>
    <w:rsid w:val="008A0683"/>
    <w:pPr>
      <w:pBdr>
        <w:top w:val="single" w:sz="4" w:space="0" w:color="auto"/>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5">
    <w:name w:val="xl25"/>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6">
    <w:name w:val="xl26"/>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27">
    <w:name w:val="xl27"/>
    <w:basedOn w:val="Normal"/>
    <w:rsid w:val="008A0683"/>
    <w:pPr>
      <w:pBdr>
        <w:top w:val="single" w:sz="4" w:space="0" w:color="auto"/>
        <w:left w:val="single" w:sz="4" w:space="0" w:color="auto"/>
      </w:pBdr>
      <w:spacing w:before="100" w:beforeAutospacing="1" w:after="100" w:afterAutospacing="1"/>
    </w:pPr>
    <w:rPr>
      <w:rFonts w:ascii="Angsana New" w:hAnsi="Angsana New"/>
      <w:szCs w:val="24"/>
    </w:rPr>
  </w:style>
  <w:style w:type="paragraph" w:customStyle="1" w:styleId="xl29">
    <w:name w:val="xl29"/>
    <w:basedOn w:val="Normal"/>
    <w:rsid w:val="008A0683"/>
    <w:pPr>
      <w:pBdr>
        <w:top w:val="single" w:sz="4" w:space="0" w:color="auto"/>
      </w:pBdr>
      <w:spacing w:before="100" w:beforeAutospacing="1" w:after="100" w:afterAutospacing="1"/>
      <w:jc w:val="center"/>
    </w:pPr>
    <w:rPr>
      <w:rFonts w:ascii="Angsana New" w:hAnsi="Angsana New"/>
      <w:szCs w:val="24"/>
    </w:rPr>
  </w:style>
  <w:style w:type="paragraph" w:customStyle="1" w:styleId="xl30">
    <w:name w:val="xl30"/>
    <w:basedOn w:val="Normal"/>
    <w:rsid w:val="008A0683"/>
    <w:pPr>
      <w:pBdr>
        <w:top w:val="single" w:sz="4" w:space="0" w:color="auto"/>
        <w:right w:val="single" w:sz="4" w:space="0" w:color="auto"/>
      </w:pBdr>
      <w:spacing w:before="100" w:beforeAutospacing="1" w:after="100" w:afterAutospacing="1"/>
    </w:pPr>
    <w:rPr>
      <w:rFonts w:ascii="Angsana New" w:hAnsi="Angsana New"/>
      <w:szCs w:val="24"/>
    </w:rPr>
  </w:style>
  <w:style w:type="paragraph" w:customStyle="1" w:styleId="xl33">
    <w:name w:val="xl33"/>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34">
    <w:name w:val="xl34"/>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35">
    <w:name w:val="xl35"/>
    <w:basedOn w:val="Normal"/>
    <w:rsid w:val="008A0683"/>
    <w:pPr>
      <w:pBdr>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36">
    <w:name w:val="xl36"/>
    <w:basedOn w:val="Normal"/>
    <w:rsid w:val="008A0683"/>
    <w:pPr>
      <w:pBdr>
        <w:bottom w:val="single" w:sz="4" w:space="0" w:color="auto"/>
      </w:pBdr>
      <w:spacing w:before="100" w:beforeAutospacing="1" w:after="100" w:afterAutospacing="1"/>
      <w:jc w:val="center"/>
    </w:pPr>
    <w:rPr>
      <w:rFonts w:ascii="Angsana New" w:hAnsi="Angsana New"/>
      <w:szCs w:val="24"/>
    </w:rPr>
  </w:style>
  <w:style w:type="paragraph" w:customStyle="1" w:styleId="xl37">
    <w:name w:val="xl37"/>
    <w:basedOn w:val="Normal"/>
    <w:rsid w:val="008A0683"/>
    <w:pPr>
      <w:pBdr>
        <w:top w:val="single" w:sz="4" w:space="0" w:color="auto"/>
        <w:left w:val="single" w:sz="4" w:space="0" w:color="auto"/>
      </w:pBdr>
      <w:spacing w:before="100" w:beforeAutospacing="1" w:after="100" w:afterAutospacing="1"/>
      <w:jc w:val="center"/>
    </w:pPr>
    <w:rPr>
      <w:rFonts w:ascii="Angsana New" w:hAnsi="Angsana New"/>
      <w:szCs w:val="24"/>
    </w:rPr>
  </w:style>
  <w:style w:type="paragraph" w:customStyle="1" w:styleId="xl38">
    <w:name w:val="xl38"/>
    <w:basedOn w:val="Normal"/>
    <w:rsid w:val="008A0683"/>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39">
    <w:name w:val="xl39"/>
    <w:basedOn w:val="Normal"/>
    <w:rsid w:val="008A0683"/>
    <w:pPr>
      <w:pBdr>
        <w:top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0">
    <w:name w:val="xl40"/>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41">
    <w:name w:val="xl41"/>
    <w:basedOn w:val="Normal"/>
    <w:rsid w:val="008A0683"/>
    <w:pPr>
      <w:pBdr>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2">
    <w:name w:val="xl42"/>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43">
    <w:name w:val="xl43"/>
    <w:basedOn w:val="Normal"/>
    <w:rsid w:val="008A0683"/>
    <w:pPr>
      <w:pBdr>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4">
    <w:name w:val="xl44"/>
    <w:basedOn w:val="Normal"/>
    <w:rsid w:val="008A0683"/>
    <w:pPr>
      <w:pBdr>
        <w:right w:val="single" w:sz="4" w:space="0" w:color="auto"/>
      </w:pBdr>
      <w:spacing w:before="100" w:beforeAutospacing="1" w:after="100" w:afterAutospacing="1"/>
      <w:jc w:val="center"/>
    </w:pPr>
    <w:rPr>
      <w:rFonts w:ascii="Angsana New" w:hAnsi="Angsana New"/>
      <w:szCs w:val="24"/>
    </w:rPr>
  </w:style>
  <w:style w:type="paragraph" w:customStyle="1" w:styleId="xl45">
    <w:name w:val="xl45"/>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6">
    <w:name w:val="xl46"/>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47">
    <w:name w:val="xl47"/>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48">
    <w:name w:val="xl48"/>
    <w:basedOn w:val="Normal"/>
    <w:rsid w:val="008A0683"/>
    <w:pPr>
      <w:spacing w:before="100" w:beforeAutospacing="1" w:after="100" w:afterAutospacing="1"/>
    </w:pPr>
    <w:rPr>
      <w:rFonts w:ascii="Angsana New" w:hAnsi="Angsana New"/>
      <w:szCs w:val="24"/>
    </w:rPr>
  </w:style>
  <w:style w:type="paragraph" w:customStyle="1" w:styleId="xl49">
    <w:name w:val="xl49"/>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50">
    <w:name w:val="xl50"/>
    <w:basedOn w:val="Normal"/>
    <w:rsid w:val="008A0683"/>
    <w:pPr>
      <w:pBdr>
        <w:left w:val="single" w:sz="4" w:space="0" w:color="auto"/>
      </w:pBdr>
      <w:spacing w:before="100" w:beforeAutospacing="1" w:after="100" w:afterAutospacing="1"/>
      <w:jc w:val="center"/>
    </w:pPr>
    <w:rPr>
      <w:rFonts w:ascii="Angsana New" w:hAnsi="Angsana New"/>
      <w:b/>
      <w:bCs/>
      <w:szCs w:val="24"/>
    </w:rPr>
  </w:style>
  <w:style w:type="paragraph" w:customStyle="1" w:styleId="xl51">
    <w:name w:val="xl51"/>
    <w:basedOn w:val="Normal"/>
    <w:rsid w:val="008A0683"/>
    <w:pPr>
      <w:spacing w:before="100" w:beforeAutospacing="1" w:after="100" w:afterAutospacing="1"/>
    </w:pPr>
    <w:rPr>
      <w:rFonts w:ascii="Angsana New" w:hAnsi="Angsana New"/>
      <w:b/>
      <w:bCs/>
      <w:szCs w:val="24"/>
    </w:rPr>
  </w:style>
  <w:style w:type="paragraph" w:customStyle="1" w:styleId="xl52">
    <w:name w:val="xl52"/>
    <w:basedOn w:val="Normal"/>
    <w:rsid w:val="008A0683"/>
    <w:pPr>
      <w:pBdr>
        <w:left w:val="single" w:sz="4" w:space="0" w:color="auto"/>
        <w:right w:val="single" w:sz="4" w:space="0" w:color="auto"/>
      </w:pBdr>
      <w:spacing w:before="100" w:beforeAutospacing="1" w:after="100" w:afterAutospacing="1"/>
    </w:pPr>
    <w:rPr>
      <w:rFonts w:ascii="Angsana New" w:hAnsi="Angsana New"/>
      <w:b/>
      <w:bCs/>
      <w:szCs w:val="24"/>
    </w:rPr>
  </w:style>
  <w:style w:type="paragraph" w:customStyle="1" w:styleId="xl53">
    <w:name w:val="xl53"/>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54">
    <w:name w:val="xl54"/>
    <w:basedOn w:val="Normal"/>
    <w:rsid w:val="008A0683"/>
    <w:pPr>
      <w:pBdr>
        <w:left w:val="single" w:sz="4" w:space="0" w:color="auto"/>
      </w:pBdr>
      <w:spacing w:before="100" w:beforeAutospacing="1" w:after="100" w:afterAutospacing="1"/>
    </w:pPr>
    <w:rPr>
      <w:rFonts w:ascii="Angsana New" w:hAnsi="Angsana New"/>
      <w:b/>
      <w:bCs/>
      <w:szCs w:val="24"/>
    </w:rPr>
  </w:style>
  <w:style w:type="paragraph" w:customStyle="1" w:styleId="xl55">
    <w:name w:val="xl55"/>
    <w:basedOn w:val="Normal"/>
    <w:rsid w:val="008A0683"/>
    <w:pPr>
      <w:pBdr>
        <w:right w:val="single" w:sz="4" w:space="0" w:color="auto"/>
      </w:pBdr>
      <w:spacing w:before="100" w:beforeAutospacing="1" w:after="100" w:afterAutospacing="1"/>
    </w:pPr>
    <w:rPr>
      <w:rFonts w:ascii="Angsana New" w:hAnsi="Angsana New"/>
      <w:b/>
      <w:bCs/>
      <w:szCs w:val="24"/>
    </w:rPr>
  </w:style>
  <w:style w:type="paragraph" w:customStyle="1" w:styleId="xl56">
    <w:name w:val="xl56"/>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57">
    <w:name w:val="xl57"/>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58">
    <w:name w:val="xl58"/>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59">
    <w:name w:val="xl59"/>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b/>
      <w:bCs/>
      <w:szCs w:val="24"/>
    </w:rPr>
  </w:style>
  <w:style w:type="paragraph" w:customStyle="1" w:styleId="xl60">
    <w:name w:val="xl60"/>
    <w:basedOn w:val="Normal"/>
    <w:rsid w:val="008A0683"/>
    <w:pPr>
      <w:spacing w:before="100" w:beforeAutospacing="1" w:after="100" w:afterAutospacing="1"/>
    </w:pPr>
    <w:rPr>
      <w:rFonts w:ascii="Angsana New" w:hAnsi="Angsana New"/>
      <w:b/>
      <w:bCs/>
      <w:szCs w:val="24"/>
    </w:rPr>
  </w:style>
  <w:style w:type="paragraph" w:customStyle="1" w:styleId="xl61">
    <w:name w:val="xl61"/>
    <w:basedOn w:val="Normal"/>
    <w:rsid w:val="008A0683"/>
    <w:pPr>
      <w:pBdr>
        <w:top w:val="single" w:sz="4" w:space="0" w:color="auto"/>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2">
    <w:name w:val="xl62"/>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3">
    <w:name w:val="xl63"/>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4">
    <w:name w:val="xl64"/>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5">
    <w:name w:val="xl65"/>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21">
    <w:name w:val="เนื้อความ 21"/>
    <w:basedOn w:val="Normal"/>
    <w:rsid w:val="008A0683"/>
    <w:pPr>
      <w:overflowPunct w:val="0"/>
      <w:autoSpaceDE w:val="0"/>
      <w:autoSpaceDN w:val="0"/>
      <w:adjustRightInd w:val="0"/>
      <w:textAlignment w:val="baseline"/>
    </w:pPr>
    <w:rPr>
      <w:sz w:val="32"/>
      <w:szCs w:val="32"/>
    </w:rPr>
  </w:style>
  <w:style w:type="table" w:styleId="TableProfessional">
    <w:name w:val="Table Professional"/>
    <w:basedOn w:val="TableNormal"/>
    <w:rsid w:val="008A0683"/>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
    <w:name w:val="Char"/>
    <w:semiHidden/>
    <w:rsid w:val="008A0683"/>
    <w:rPr>
      <w:rFonts w:ascii="MS Sans Serif" w:eastAsia="Cordia New" w:hAnsi="MS Sans Serif" w:cs="EucrosiaUPC"/>
      <w:sz w:val="28"/>
      <w:szCs w:val="28"/>
      <w:lang w:val="en-US" w:eastAsia="th-TH" w:bidi="th-TH"/>
    </w:rPr>
  </w:style>
  <w:style w:type="paragraph" w:customStyle="1" w:styleId="ListParagraph2">
    <w:name w:val="List Paragraph2"/>
    <w:basedOn w:val="Normal"/>
    <w:qFormat/>
    <w:rsid w:val="008A0683"/>
    <w:pPr>
      <w:ind w:left="720"/>
      <w:contextualSpacing/>
      <w:jc w:val="both"/>
    </w:pPr>
    <w:rPr>
      <w:rFonts w:ascii="Cordia New" w:eastAsia="Cordia New" w:hAnsi="Cordia New"/>
      <w:sz w:val="28"/>
      <w:szCs w:val="35"/>
    </w:rPr>
  </w:style>
  <w:style w:type="paragraph" w:customStyle="1" w:styleId="TableStyle1">
    <w:name w:val="Table Style 1"/>
    <w:rsid w:val="008A0683"/>
    <w:pPr>
      <w:pBdr>
        <w:top w:val="nil"/>
        <w:left w:val="nil"/>
        <w:bottom w:val="nil"/>
        <w:right w:val="nil"/>
        <w:between w:val="nil"/>
        <w:bar w:val="nil"/>
      </w:pBdr>
    </w:pPr>
    <w:rPr>
      <w:rFonts w:ascii="Helvetica" w:eastAsia="Helvetica" w:hAnsi="Helvetica" w:cs="Helvetica"/>
      <w:b/>
      <w:bCs/>
      <w:color w:val="000000"/>
      <w:bdr w:val="nil"/>
    </w:rPr>
  </w:style>
  <w:style w:type="paragraph" w:customStyle="1" w:styleId="TableStyle2">
    <w:name w:val="Table Style 2"/>
    <w:rsid w:val="008A0683"/>
    <w:pPr>
      <w:pBdr>
        <w:top w:val="nil"/>
        <w:left w:val="nil"/>
        <w:bottom w:val="nil"/>
        <w:right w:val="nil"/>
        <w:between w:val="nil"/>
        <w:bar w:val="nil"/>
      </w:pBdr>
    </w:pPr>
    <w:rPr>
      <w:rFonts w:ascii="Helvetica" w:eastAsia="Helvetica" w:hAnsi="Helvetica" w:cs="Helvetica"/>
      <w:color w:val="000000"/>
      <w:bdr w:val="nil"/>
    </w:rPr>
  </w:style>
  <w:style w:type="character" w:customStyle="1" w:styleId="xdb">
    <w:name w:val="_xdb"/>
    <w:rsid w:val="008A0683"/>
  </w:style>
  <w:style w:type="character" w:customStyle="1" w:styleId="xbe">
    <w:name w:val="_xbe"/>
    <w:rsid w:val="008A0683"/>
  </w:style>
</w:styles>
</file>

<file path=word/webSettings.xml><?xml version="1.0" encoding="utf-8"?>
<w:webSettings xmlns:r="http://schemas.openxmlformats.org/officeDocument/2006/relationships" xmlns:w="http://schemas.openxmlformats.org/wordprocessingml/2006/main">
  <w:divs>
    <w:div w:id="148834529">
      <w:bodyDiv w:val="1"/>
      <w:marLeft w:val="0"/>
      <w:marRight w:val="0"/>
      <w:marTop w:val="0"/>
      <w:marBottom w:val="0"/>
      <w:divBdr>
        <w:top w:val="none" w:sz="0" w:space="0" w:color="auto"/>
        <w:left w:val="none" w:sz="0" w:space="0" w:color="auto"/>
        <w:bottom w:val="none" w:sz="0" w:space="0" w:color="auto"/>
        <w:right w:val="none" w:sz="0" w:space="0" w:color="auto"/>
      </w:divBdr>
    </w:div>
    <w:div w:id="684089468">
      <w:bodyDiv w:val="1"/>
      <w:marLeft w:val="0"/>
      <w:marRight w:val="0"/>
      <w:marTop w:val="0"/>
      <w:marBottom w:val="0"/>
      <w:divBdr>
        <w:top w:val="none" w:sz="0" w:space="0" w:color="auto"/>
        <w:left w:val="none" w:sz="0" w:space="0" w:color="auto"/>
        <w:bottom w:val="none" w:sz="0" w:space="0" w:color="auto"/>
        <w:right w:val="none" w:sz="0" w:space="0" w:color="auto"/>
      </w:divBdr>
    </w:div>
    <w:div w:id="1292979757">
      <w:bodyDiv w:val="1"/>
      <w:marLeft w:val="0"/>
      <w:marRight w:val="0"/>
      <w:marTop w:val="0"/>
      <w:marBottom w:val="0"/>
      <w:divBdr>
        <w:top w:val="none" w:sz="0" w:space="0" w:color="auto"/>
        <w:left w:val="none" w:sz="0" w:space="0" w:color="auto"/>
        <w:bottom w:val="none" w:sz="0" w:space="0" w:color="auto"/>
        <w:right w:val="none" w:sz="0" w:space="0" w:color="auto"/>
      </w:divBdr>
    </w:div>
    <w:div w:id="186393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2D9000CA1A141358DEDAAAB210F13AB"/>
        <w:category>
          <w:name w:val="General"/>
          <w:gallery w:val="placeholder"/>
        </w:category>
        <w:types>
          <w:type w:val="bbPlcHdr"/>
        </w:types>
        <w:behaviors>
          <w:behavior w:val="content"/>
        </w:behaviors>
        <w:guid w:val="{DE9685D7-1102-4EE3-B255-BB86E0E9A105}"/>
      </w:docPartPr>
      <w:docPartBody>
        <w:p w:rsidR="000C047F" w:rsidRDefault="00D74E73" w:rsidP="00D74E73">
          <w:pPr>
            <w:pStyle w:val="C2D9000CA1A141358DEDAAAB210F13AB"/>
          </w:pPr>
          <w:r>
            <w:rPr>
              <w:b/>
              <w:bCs/>
              <w:color w:val="1F497D" w:themeColor="text2"/>
              <w:sz w:val="28"/>
            </w:rPr>
            <w:t>[Type the document title]</w:t>
          </w:r>
        </w:p>
      </w:docPartBody>
    </w:docPart>
    <w:docPart>
      <w:docPartPr>
        <w:name w:val="A7FD5C76084646F6A841748604C06F74"/>
        <w:category>
          <w:name w:val="General"/>
          <w:gallery w:val="placeholder"/>
        </w:category>
        <w:types>
          <w:type w:val="bbPlcHdr"/>
        </w:types>
        <w:behaviors>
          <w:behavior w:val="content"/>
        </w:behaviors>
        <w:guid w:val="{2CB8D984-AA26-4488-BD54-DDCCC8A5F261}"/>
      </w:docPartPr>
      <w:docPartBody>
        <w:p w:rsidR="000C047F" w:rsidRDefault="00D74E73" w:rsidP="00D74E73">
          <w:pPr>
            <w:pStyle w:val="A7FD5C76084646F6A841748604C06F74"/>
          </w:pPr>
          <w:r>
            <w:rPr>
              <w:color w:val="808080" w:themeColor="text1" w:themeTint="7F"/>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applyBreakingRules/>
    <w:useFELayout/>
  </w:compat>
  <w:rsids>
    <w:rsidRoot w:val="00D74E73"/>
    <w:rsid w:val="000C047F"/>
    <w:rsid w:val="00311272"/>
    <w:rsid w:val="00434E6A"/>
    <w:rsid w:val="007D7D93"/>
    <w:rsid w:val="00946111"/>
    <w:rsid w:val="009C6D34"/>
    <w:rsid w:val="00A048F9"/>
    <w:rsid w:val="00A46ABA"/>
    <w:rsid w:val="00B87FF9"/>
    <w:rsid w:val="00D60407"/>
    <w:rsid w:val="00D74E7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4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6C7CE962B84BD2AEC8EF93EA24F13D">
    <w:name w:val="F86C7CE962B84BD2AEC8EF93EA24F13D"/>
    <w:rsid w:val="00D74E73"/>
  </w:style>
  <w:style w:type="paragraph" w:customStyle="1" w:styleId="4E8428B6E286430EA6966B45B8C175CC">
    <w:name w:val="4E8428B6E286430EA6966B45B8C175CC"/>
    <w:rsid w:val="00D74E73"/>
  </w:style>
  <w:style w:type="paragraph" w:customStyle="1" w:styleId="E0E6DCE2C51C48B0BAE47656A6D57FAD">
    <w:name w:val="E0E6DCE2C51C48B0BAE47656A6D57FAD"/>
    <w:rsid w:val="00D74E73"/>
  </w:style>
  <w:style w:type="paragraph" w:customStyle="1" w:styleId="CD9729B504C346A6BA53AFB808E8BC9F">
    <w:name w:val="CD9729B504C346A6BA53AFB808E8BC9F"/>
    <w:rsid w:val="00D74E73"/>
  </w:style>
  <w:style w:type="paragraph" w:customStyle="1" w:styleId="1BEAB50AE8574A708C088F9172E52DE0">
    <w:name w:val="1BEAB50AE8574A708C088F9172E52DE0"/>
    <w:rsid w:val="00D74E73"/>
  </w:style>
  <w:style w:type="paragraph" w:customStyle="1" w:styleId="7775D733BB3F45DE990E6A76F3F15DD9">
    <w:name w:val="7775D733BB3F45DE990E6A76F3F15DD9"/>
    <w:rsid w:val="00D74E73"/>
  </w:style>
  <w:style w:type="paragraph" w:customStyle="1" w:styleId="8827881A1EDD4AAC9AB34716457A947A">
    <w:name w:val="8827881A1EDD4AAC9AB34716457A947A"/>
    <w:rsid w:val="00D74E73"/>
  </w:style>
  <w:style w:type="paragraph" w:customStyle="1" w:styleId="C2D9000CA1A141358DEDAAAB210F13AB">
    <w:name w:val="C2D9000CA1A141358DEDAAAB210F13AB"/>
    <w:rsid w:val="00D74E73"/>
  </w:style>
  <w:style w:type="paragraph" w:customStyle="1" w:styleId="500C71AD1FE6474F869EA8B21244FAEB">
    <w:name w:val="500C71AD1FE6474F869EA8B21244FAEB"/>
    <w:rsid w:val="00D74E73"/>
  </w:style>
  <w:style w:type="paragraph" w:customStyle="1" w:styleId="A7FD5C76084646F6A841748604C06F74">
    <w:name w:val="A7FD5C76084646F6A841748604C06F74"/>
    <w:rsid w:val="00D74E73"/>
  </w:style>
  <w:style w:type="paragraph" w:customStyle="1" w:styleId="32E0101BFE7640D98E5F9F70CE4F9D44">
    <w:name w:val="32E0101BFE7640D98E5F9F70CE4F9D44"/>
    <w:rsid w:val="00D74E73"/>
  </w:style>
  <w:style w:type="paragraph" w:customStyle="1" w:styleId="AA747D670A6640E797239E18BAAE4FCC">
    <w:name w:val="AA747D670A6640E797239E18BAAE4FCC"/>
    <w:rsid w:val="00D74E73"/>
  </w:style>
  <w:style w:type="paragraph" w:customStyle="1" w:styleId="471D42F7B1044B13B83829E7AF439C45">
    <w:name w:val="471D42F7B1044B13B83829E7AF439C45"/>
    <w:rsid w:val="00D74E7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B4B9B-FCC9-4405-8383-43455A8CF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คู่มือการประเมินผลการปฏิบัติราชการตามคำรับรองการปฏิบัติราชการของสำนักงานตรวจคนเข้าเมือง</vt:lpstr>
    </vt:vector>
  </TitlesOfParts>
  <Company/>
  <LinksUpToDate>false</LinksUpToDate>
  <CharactersWithSpaces>6226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คู่มือการประเมินผลการปฏิบัติราชการตามคำรับรองการปฏิบัติราชการของสำนักงานตรวจคนเข้าเมือง</dc:title>
  <dc:creator>ประจำปีงบประมาณ พ.ศ.2559</dc:creator>
  <cp:lastModifiedBy>admin</cp:lastModifiedBy>
  <cp:revision>20</cp:revision>
  <cp:lastPrinted>2016-06-17T04:49:00Z</cp:lastPrinted>
  <dcterms:created xsi:type="dcterms:W3CDTF">2016-06-07T06:10:00Z</dcterms:created>
  <dcterms:modified xsi:type="dcterms:W3CDTF">2016-06-17T06:33:00Z</dcterms:modified>
</cp:coreProperties>
</file>